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5" w:rsidRPr="00034310" w:rsidRDefault="00E01939" w:rsidP="00E01939">
      <w:pPr>
        <w:suppressAutoHyphens/>
        <w:spacing w:after="200" w:line="276" w:lineRule="auto"/>
        <w:jc w:val="right"/>
        <w:rPr>
          <w:rFonts w:ascii="Proxima Nova ExCn Rg" w:eastAsia="Arial" w:hAnsi="Proxima Nova ExCn Rg" w:cs="Arial"/>
          <w:sz w:val="28"/>
          <w:szCs w:val="28"/>
        </w:rPr>
      </w:pPr>
      <w:r>
        <w:rPr>
          <w:rFonts w:ascii="Proxima Nova ExCn Rg" w:eastAsia="Arial" w:hAnsi="Proxima Nova ExCn Rg" w:cs="Arial"/>
          <w:sz w:val="28"/>
          <w:szCs w:val="28"/>
        </w:rPr>
        <w:t>Приложение 13</w:t>
      </w:r>
    </w:p>
    <w:p w:rsidR="001C5055" w:rsidRPr="00034310" w:rsidRDefault="00EA6DCE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Calibri" w:hAnsi="Proxima Nova ExCn Rg" w:cs="Calibri"/>
          <w:sz w:val="28"/>
          <w:szCs w:val="28"/>
        </w:rPr>
        <w:t>УТВЕРЖДЕНО</w:t>
      </w:r>
    </w:p>
    <w:p w:rsidR="001C5055" w:rsidRPr="00034310" w:rsidRDefault="00EA6DCE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решением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</w:p>
    <w:p w:rsidR="001C5055" w:rsidRPr="00034310" w:rsidRDefault="00EA6DCE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акционерного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</w:p>
    <w:p w:rsidR="001C5055" w:rsidRPr="00034310" w:rsidRDefault="00A65B8C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sz w:val="28"/>
          <w:szCs w:val="28"/>
        </w:rPr>
        <w:t>«Научно-производственное предприятие «Сигнал</w:t>
      </w:r>
      <w:r w:rsidR="00EA6DCE" w:rsidRPr="00034310">
        <w:rPr>
          <w:rFonts w:ascii="Proxima Nova ExCn Rg" w:eastAsia="Proxima Nova ExCn Rg" w:hAnsi="Proxima Nova ExCn Rg" w:cs="Proxima Nova ExCn Rg"/>
          <w:sz w:val="28"/>
          <w:szCs w:val="28"/>
        </w:rPr>
        <w:t>»</w:t>
      </w:r>
    </w:p>
    <w:p w:rsidR="001C5055" w:rsidRPr="00034310" w:rsidRDefault="00EA6DCE">
      <w:pPr>
        <w:spacing w:after="0" w:line="276" w:lineRule="auto"/>
        <w:ind w:left="5245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>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«</w:t>
      </w:r>
      <w:r w:rsidR="00CB0D99">
        <w:rPr>
          <w:rFonts w:ascii="Proxima Nova ExCn Rg" w:eastAsia="Proxima Nova ExCn Rg" w:hAnsi="Proxima Nova ExCn Rg" w:cs="Proxima Nova ExCn Rg"/>
          <w:sz w:val="28"/>
          <w:szCs w:val="28"/>
        </w:rPr>
        <w:t>_</w:t>
      </w:r>
      <w:r w:rsidR="00E504D5">
        <w:rPr>
          <w:rFonts w:ascii="Proxima Nova ExCn Rg" w:eastAsia="Proxima Nova ExCn Rg" w:hAnsi="Proxima Nova ExCn Rg" w:cs="Proxima Nova ExCn Rg"/>
          <w:sz w:val="28"/>
          <w:szCs w:val="28"/>
        </w:rPr>
        <w:t>27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» </w:t>
      </w:r>
      <w:r w:rsidR="00A65B8C">
        <w:rPr>
          <w:rFonts w:ascii="Proxima Nova ExCn Rg" w:eastAsia="Proxima Nova ExCn Rg" w:hAnsi="Proxima Nova ExCn Rg" w:cs="Proxima Nova ExCn Rg"/>
          <w:sz w:val="28"/>
          <w:szCs w:val="28"/>
        </w:rPr>
        <w:t>июня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201</w:t>
      </w:r>
      <w:r w:rsidR="00A65B8C">
        <w:rPr>
          <w:rFonts w:ascii="Proxima Nova ExCn Rg" w:eastAsia="Proxima Nova ExCn Rg" w:hAnsi="Proxima Nova ExCn Rg" w:cs="Proxima Nova ExCn Rg"/>
          <w:sz w:val="28"/>
          <w:szCs w:val="28"/>
        </w:rPr>
        <w:t>9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Pr="00034310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>_</w:t>
      </w:r>
      <w:r w:rsidR="00A65B8C">
        <w:rPr>
          <w:rFonts w:ascii="Proxima Nova ExCn Rg" w:eastAsia="Proxima Nova ExCn Rg" w:hAnsi="Proxima Nova ExCn Rg" w:cs="Proxima Nova ExCn Rg"/>
          <w:sz w:val="28"/>
          <w:szCs w:val="28"/>
        </w:rPr>
        <w:t>б/н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>)</w:t>
      </w:r>
    </w:p>
    <w:p w:rsidR="001C5055" w:rsidRPr="00034310" w:rsidRDefault="001C5055">
      <w:pPr>
        <w:spacing w:after="200" w:line="276" w:lineRule="auto"/>
        <w:ind w:left="5245"/>
        <w:rPr>
          <w:rFonts w:ascii="Proxima Nova ExCn Rg" w:eastAsia="Proxima Nova ExCn Rg" w:hAnsi="Proxima Nova ExCn Rg" w:cs="Proxima Nova ExCn Rg"/>
          <w:sz w:val="28"/>
          <w:szCs w:val="28"/>
        </w:rPr>
      </w:pPr>
    </w:p>
    <w:p w:rsidR="001C5055" w:rsidRPr="00034310" w:rsidRDefault="001C5055">
      <w:pPr>
        <w:spacing w:after="200" w:line="276" w:lineRule="auto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tabs>
          <w:tab w:val="left" w:pos="1440"/>
        </w:tabs>
        <w:spacing w:after="0" w:line="276" w:lineRule="auto"/>
        <w:jc w:val="center"/>
        <w:rPr>
          <w:rFonts w:ascii="Proxima Nova ExCn Rg" w:eastAsia="Proxima Nova ExCn Rg" w:hAnsi="Proxima Nova ExCn Rg" w:cs="Proxima Nova ExCn Rg"/>
          <w:b/>
          <w:sz w:val="28"/>
          <w:szCs w:val="28"/>
        </w:rPr>
      </w:pP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П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Л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Ж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Е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Н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Е</w:t>
      </w:r>
    </w:p>
    <w:p w:rsidR="001C5055" w:rsidRPr="00034310" w:rsidRDefault="00EA6DCE">
      <w:pPr>
        <w:tabs>
          <w:tab w:val="left" w:pos="1440"/>
        </w:tabs>
        <w:spacing w:after="0" w:line="276" w:lineRule="auto"/>
        <w:jc w:val="center"/>
        <w:rPr>
          <w:rFonts w:ascii="Proxima Nova ExCn Rg" w:eastAsia="Proxima Nova ExCn Rg" w:hAnsi="Proxima Nova ExCn Rg" w:cs="Proxima Nova ExCn Rg"/>
          <w:b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b/>
          <w:sz w:val="28"/>
          <w:szCs w:val="28"/>
        </w:rPr>
        <w:t>об</w:t>
      </w:r>
      <w:proofErr w:type="gramEnd"/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b/>
          <w:sz w:val="28"/>
          <w:szCs w:val="28"/>
        </w:rPr>
        <w:t xml:space="preserve"> </w:t>
      </w:r>
    </w:p>
    <w:p w:rsidR="001C5055" w:rsidRPr="00034310" w:rsidRDefault="00EA6DCE">
      <w:pPr>
        <w:tabs>
          <w:tab w:val="left" w:pos="1440"/>
          <w:tab w:val="center" w:pos="4677"/>
          <w:tab w:val="left" w:pos="7485"/>
        </w:tabs>
        <w:spacing w:after="0" w:line="276" w:lineRule="auto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акционерного</w:t>
      </w:r>
      <w:proofErr w:type="gramEnd"/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общества</w:t>
      </w:r>
    </w:p>
    <w:p w:rsidR="001C5055" w:rsidRPr="00A65B8C" w:rsidRDefault="00EA6DCE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A65B8C">
        <w:rPr>
          <w:rFonts w:ascii="Proxima Nova ExCn Rg" w:eastAsia="Proxima Nova ExCn Rg" w:hAnsi="Proxima Nova ExCn Rg" w:cs="Proxima Nova ExCn Rg"/>
          <w:sz w:val="28"/>
          <w:szCs w:val="28"/>
        </w:rPr>
        <w:t>«</w:t>
      </w:r>
      <w:r w:rsidR="00A65B8C" w:rsidRPr="00A65B8C">
        <w:rPr>
          <w:rFonts w:ascii="Proxima Nova ExCn Rg" w:eastAsia="Proxima Nova ExCn Rg" w:hAnsi="Proxima Nova ExCn Rg" w:cs="Proxima Nova ExCn Rg"/>
          <w:sz w:val="28"/>
          <w:szCs w:val="28"/>
        </w:rPr>
        <w:t>Научно-производственное предприятие «Сигнал»</w:t>
      </w:r>
    </w:p>
    <w:p w:rsidR="001C5055" w:rsidRPr="00034310" w:rsidRDefault="001C5055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1C5055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A65B8C" w:rsidRDefault="00A65B8C">
      <w:pPr>
        <w:spacing w:after="200" w:line="276" w:lineRule="auto"/>
        <w:jc w:val="center"/>
        <w:rPr>
          <w:rFonts w:ascii="Proxima Nova ExCn Rg" w:eastAsia="Calibri" w:hAnsi="Proxima Nova ExCn Rg" w:cs="Calibri"/>
          <w:color w:val="000000"/>
          <w:sz w:val="28"/>
          <w:szCs w:val="28"/>
        </w:rPr>
      </w:pPr>
    </w:p>
    <w:p w:rsidR="00A65B8C" w:rsidRDefault="00A65B8C">
      <w:pPr>
        <w:spacing w:after="200" w:line="276" w:lineRule="auto"/>
        <w:jc w:val="center"/>
        <w:rPr>
          <w:rFonts w:ascii="Proxima Nova ExCn Rg" w:eastAsia="Calibri" w:hAnsi="Proxima Nova ExCn Rg" w:cs="Calibri"/>
          <w:color w:val="000000"/>
          <w:sz w:val="28"/>
          <w:szCs w:val="28"/>
        </w:rPr>
      </w:pPr>
    </w:p>
    <w:p w:rsidR="00A65B8C" w:rsidRDefault="00A65B8C">
      <w:pPr>
        <w:spacing w:after="200" w:line="276" w:lineRule="auto"/>
        <w:jc w:val="center"/>
        <w:rPr>
          <w:rFonts w:ascii="Proxima Nova ExCn Rg" w:eastAsia="Calibri" w:hAnsi="Proxima Nova ExCn Rg" w:cs="Calibri"/>
          <w:color w:val="000000"/>
          <w:sz w:val="28"/>
          <w:szCs w:val="28"/>
        </w:rPr>
      </w:pPr>
    </w:p>
    <w:p w:rsidR="00A65B8C" w:rsidRDefault="00A65B8C">
      <w:pPr>
        <w:spacing w:after="200" w:line="276" w:lineRule="auto"/>
        <w:jc w:val="center"/>
        <w:rPr>
          <w:rFonts w:ascii="Proxima Nova ExCn Rg" w:eastAsia="Calibri" w:hAnsi="Proxima Nova ExCn Rg" w:cs="Calibri"/>
          <w:color w:val="000000"/>
          <w:sz w:val="28"/>
          <w:szCs w:val="28"/>
        </w:rPr>
      </w:pPr>
    </w:p>
    <w:p w:rsidR="00A65B8C" w:rsidRDefault="00A65B8C">
      <w:pPr>
        <w:spacing w:after="200" w:line="276" w:lineRule="auto"/>
        <w:jc w:val="center"/>
        <w:rPr>
          <w:rFonts w:ascii="Proxima Nova ExCn Rg" w:eastAsia="Calibri" w:hAnsi="Proxima Nova ExCn Rg" w:cs="Calibri"/>
          <w:color w:val="000000"/>
          <w:sz w:val="28"/>
          <w:szCs w:val="28"/>
        </w:rPr>
      </w:pPr>
    </w:p>
    <w:p w:rsidR="00A65B8C" w:rsidRDefault="00A65B8C">
      <w:pPr>
        <w:spacing w:after="200" w:line="276" w:lineRule="auto"/>
        <w:jc w:val="center"/>
        <w:rPr>
          <w:rFonts w:ascii="Proxima Nova ExCn Rg" w:eastAsia="Calibri" w:hAnsi="Proxima Nova ExCn Rg" w:cs="Calibri"/>
          <w:color w:val="000000"/>
          <w:sz w:val="28"/>
          <w:szCs w:val="28"/>
        </w:rPr>
      </w:pPr>
    </w:p>
    <w:p w:rsidR="00A65B8C" w:rsidRDefault="00A65B8C">
      <w:pPr>
        <w:spacing w:after="200" w:line="276" w:lineRule="auto"/>
        <w:jc w:val="center"/>
        <w:rPr>
          <w:rFonts w:ascii="Proxima Nova ExCn Rg" w:eastAsia="Calibri" w:hAnsi="Proxima Nova ExCn Rg" w:cs="Calibri"/>
          <w:color w:val="000000"/>
          <w:sz w:val="28"/>
          <w:szCs w:val="28"/>
        </w:rPr>
      </w:pPr>
    </w:p>
    <w:p w:rsidR="00A65B8C" w:rsidRDefault="00A65B8C">
      <w:pPr>
        <w:spacing w:after="200" w:line="276" w:lineRule="auto"/>
        <w:jc w:val="center"/>
        <w:rPr>
          <w:rFonts w:ascii="Proxima Nova ExCn Rg" w:eastAsia="Calibri" w:hAnsi="Proxima Nova ExCn Rg" w:cs="Calibri"/>
          <w:color w:val="000000"/>
          <w:sz w:val="28"/>
          <w:szCs w:val="28"/>
        </w:rPr>
      </w:pPr>
    </w:p>
    <w:p w:rsidR="00A65B8C" w:rsidRDefault="00A65B8C">
      <w:pPr>
        <w:spacing w:after="200" w:line="276" w:lineRule="auto"/>
        <w:jc w:val="center"/>
        <w:rPr>
          <w:rFonts w:ascii="Proxima Nova ExCn Rg" w:eastAsia="Calibri" w:hAnsi="Proxima Nova ExCn Rg" w:cs="Calibri"/>
          <w:color w:val="000000"/>
          <w:sz w:val="28"/>
          <w:szCs w:val="28"/>
        </w:rPr>
      </w:pPr>
    </w:p>
    <w:p w:rsidR="001C5055" w:rsidRPr="00034310" w:rsidRDefault="00EA6DCE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город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A65B8C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Санкт-Петербург</w:t>
      </w:r>
    </w:p>
    <w:p w:rsidR="001C5055" w:rsidRPr="00034310" w:rsidRDefault="00EA6DCE">
      <w:pPr>
        <w:spacing w:after="200" w:line="276" w:lineRule="auto"/>
        <w:jc w:val="center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20</w:t>
      </w:r>
      <w:r w:rsidR="00A65B8C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19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</w:t>
      </w:r>
    </w:p>
    <w:p w:rsidR="001C5055" w:rsidRPr="00034310" w:rsidRDefault="00494E01" w:rsidP="00A700E6">
      <w:pPr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br w:type="page"/>
      </w:r>
      <w:r w:rsidR="00EA6DCE"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lastRenderedPageBreak/>
        <w:t>Общие</w:t>
      </w:r>
      <w:r w:rsidR="00EA6DCE"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положения</w:t>
      </w:r>
    </w:p>
    <w:p w:rsidR="001C5055" w:rsidRPr="00034310" w:rsidRDefault="001C5055">
      <w:pPr>
        <w:spacing w:after="0" w:line="312" w:lineRule="auto"/>
        <w:ind w:left="1069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D41585" w:rsidRPr="00A65B8C">
        <w:rPr>
          <w:rFonts w:ascii="Proxima Nova ExCn Rg" w:eastAsia="Proxima Nova ExCn Rg" w:hAnsi="Proxima Nova ExCn Rg" w:cs="Proxima Nova ExCn Rg"/>
          <w:sz w:val="28"/>
          <w:szCs w:val="28"/>
        </w:rPr>
        <w:t>«Научно-производственное предприятие «Сигнал»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–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 xml:space="preserve"> 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принято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действует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действующим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законодательством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Гражданским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кодексом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26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декабря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1995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г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Segoe UI Symbol" w:hAnsi="Proxima Nova ExCn Rg" w:cs="Segoe UI Symbol"/>
          <w:color w:val="000000"/>
          <w:sz w:val="28"/>
          <w:szCs w:val="28"/>
        </w:rPr>
        <w:t>№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208-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D41585" w:rsidRPr="00A65B8C">
        <w:rPr>
          <w:rFonts w:ascii="Proxima Nova ExCn Rg" w:eastAsia="Proxima Nova ExCn Rg" w:hAnsi="Proxima Nova ExCn Rg" w:cs="Proxima Nova ExCn Rg"/>
          <w:sz w:val="28"/>
          <w:szCs w:val="28"/>
        </w:rPr>
        <w:t>«Научно-производственное предприятие «Сигнал»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далее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Устав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).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определяет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подведения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итогов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D41585" w:rsidRPr="00A65B8C">
        <w:rPr>
          <w:rFonts w:ascii="Proxima Nova ExCn Rg" w:eastAsia="Proxima Nova ExCn Rg" w:hAnsi="Proxima Nova ExCn Rg" w:cs="Proxima Nova ExCn Rg"/>
          <w:sz w:val="28"/>
          <w:szCs w:val="28"/>
        </w:rPr>
        <w:t>«Научно-производственное предприятие «Сигнал»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далее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соответственно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урегулированы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нормами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исходя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интересов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равную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возможность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2.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Созыв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внесение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proofErr w:type="gramEnd"/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ежегодно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месяца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шесть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месяцев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устанавливается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января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декабря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календарного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2.3. 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 повестку дня годового общего собрания акционеров должны быть обязательно включены вопросы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>-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избрани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е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овета директоров (наблюдательного совета)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-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утверждени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е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аудитора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Общества;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- 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утверждение годового отчета, годовой бухгалтерской (финансовой) отчетности общества, если уставом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 решение этих вопросов не отнесено к компетенции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овета директоров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бщества;</w:t>
      </w:r>
    </w:p>
    <w:p w:rsidR="006737E5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-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797A0C" w:rsidRDefault="006737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- 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избрани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е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ревизионной комиссии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если в соответствии с уставом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6737E5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 наличие ревизионной комиссии является обязательным.</w:t>
      </w:r>
    </w:p>
    <w:p w:rsidR="000C3FE5" w:rsidRPr="00034310" w:rsidRDefault="000C3FE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 годовом общем собрании акционеров могут также решаться иные вопросы, отнесённые к компетенции Общего собрания акционеров.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или в срок, установленны</w:t>
      </w:r>
      <w:r w:rsidR="001129C8">
        <w:rPr>
          <w:rFonts w:ascii="Proxima Nova ExCn Rg" w:eastAsia="Calibri" w:hAnsi="Proxima Nova ExCn Rg" w:cs="Calibri"/>
          <w:color w:val="000000"/>
          <w:sz w:val="28"/>
          <w:szCs w:val="28"/>
        </w:rPr>
        <w:t>й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Федеральным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законом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акционерных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A700E6"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обществах</w:t>
      </w:r>
      <w:r w:rsidR="00A700E6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в случае, если Устав не содержит указанного срока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2577C2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2577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такого </w:t>
      </w: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Датой внесения предложения в повестку дня общего собрания является: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, указанная на оттиске календарного штемпеля, подтверждающего дату отправки почтового отправления, если предложение в повестку дня общего собрания направлено почтовой связью;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передачи курьерской службе для отправки, если предложение в повестку дня общего собрания направлено через курьерскую службу;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дата</w:t>
      </w:r>
      <w:proofErr w:type="gramEnd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вручения, если предложение в повестку дня общего собрания вручено под роспись;</w:t>
      </w:r>
    </w:p>
    <w:p w:rsidR="002577C2" w:rsidRP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направления клиентским номинальным держателем сообщения о волеизъявлении акционера или иная содержащаяся в таком сообщении дата, на которую в этом сообщении указывается количество принадлежащих акционеру акций общества,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(инструкцией);</w:t>
      </w:r>
    </w:p>
    <w:p w:rsidR="002577C2" w:rsidRDefault="002577C2" w:rsidP="002577C2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2577C2">
        <w:rPr>
          <w:rFonts w:ascii="Proxima Nova ExCn Rg" w:eastAsia="Calibri" w:hAnsi="Proxima Nova ExCn Rg" w:cs="Calibri"/>
          <w:color w:val="000000"/>
          <w:sz w:val="28"/>
          <w:szCs w:val="28"/>
        </w:rPr>
        <w:t>, определенная уставом или внутренним документом общества, регулирующим деятельность общего собрания, если предложение в повестку дня общего собрания направлено электрической связью, электронной почтой или иным способом, предусмотренным уставом или внутренним документом общества, регулирующим деятельность общего собрания.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уменьшится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(наблюдательный совет)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(далее - Совет директоров)</w:t>
      </w:r>
      <w:r w:rsidR="00460C28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9A1A64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Относительная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отказывать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A700E6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, </w:t>
      </w:r>
      <w:r w:rsidR="0068412A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действующим</w:t>
      </w:r>
      <w:r w:rsidR="00A700E6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на основании 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совершение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="005C020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выдана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передоверия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помимо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нее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ее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представляется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которой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она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выдана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ее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606F74">
        <w:rPr>
          <w:rFonts w:ascii="Proxima Nova ExCn Rg" w:eastAsia="Calibri" w:hAnsi="Proxima Nova ExCn Rg" w:cs="Calibri"/>
          <w:color w:val="000000"/>
          <w:sz w:val="28"/>
          <w:szCs w:val="28"/>
        </w:rPr>
        <w:t>копия</w:t>
      </w:r>
      <w:r w:rsidRP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самоуправления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оформлены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статей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185.1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дачи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инструкции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номинальному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учитываются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бумаги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Эмитента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волеизъявления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требуется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Волеизъявление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бумагам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эмитентом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волеизъявлении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неверные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неверные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различные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суммируются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CF68CF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2.10.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Совет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не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вправе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вносить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изменения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формулировки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вопросов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предложенных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акционерами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для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включения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lastRenderedPageBreak/>
        <w:t>повестку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дня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годового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формулировки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решений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по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таким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вопросам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CF68CF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2.11.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Число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кандидатов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одном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предложении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выдвижении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кандидатов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в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органы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не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может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превышать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количественного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состава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соответствующего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CF68CF">
        <w:rPr>
          <w:rFonts w:ascii="Proxima Nova ExCn Rg" w:eastAsia="Calibri" w:hAnsi="Proxima Nova ExCn Rg" w:cs="Calibri"/>
          <w:sz w:val="28"/>
          <w:szCs w:val="28"/>
        </w:rPr>
        <w:t>органа</w:t>
      </w:r>
      <w:r w:rsidRPr="00CF68CF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26.12.1995 </w:t>
      </w:r>
      <w:r w:rsidRPr="00034310">
        <w:rPr>
          <w:rFonts w:ascii="Proxima Nova ExCn Rg" w:eastAsia="Segoe UI Symbol" w:hAnsi="Proxima Nova ExCn Rg" w:cs="Segoe UI Symbol"/>
          <w:color w:val="000000"/>
          <w:sz w:val="28"/>
          <w:szCs w:val="28"/>
        </w:rPr>
        <w:t>№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208-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выдвигаемого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анкета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фамилию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данные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документа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удостоверяющего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серия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номер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документа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выдачи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выдавший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предлагаемого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образовании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должности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занимаемые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других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left="-142" w:firstLine="851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согласия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кандидата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анкета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1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настоящему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494E01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494E0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2.13. Голоса акционеров, подписавших различные предложения о выдвижении кандидатов для избрания в органы Общества, не суммируются. Акционеры считаются внесшими совместное предложение о выдвижении кандидатов для избрания в органы Общества в случае, если ими подписано </w:t>
      </w:r>
      <w:r w:rsidRPr="00494E0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одно такое предложение. Для включения кандидата в список кандидатур для избрания органов Общества необходимо, чтобы хотя бы одно предложение о внесении данного кандидата было подписано </w:t>
      </w:r>
      <w:r w:rsidR="00494E0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акционерами, владеющими необходимым по </w:t>
      </w:r>
      <w:r w:rsidRPr="00494E0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законодательству Российской Федерации числом голосующих акций Общества.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неоднократно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назван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пяти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равно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соблюдены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вопрос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предложенный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отнесен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компетенции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соответствует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Федерального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правовых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актов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2.15.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Мотивированное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D90E9D" w:rsidP="00D4158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2.16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информирования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предусмотренном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460C2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60C28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606F74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Данное ограничение не действует в случае присутствия на собрании всех акционеров в соответствии с п.6 ст.49 ФЗ «Об акционерных обществах». </w:t>
      </w:r>
    </w:p>
    <w:p w:rsidR="001C5055" w:rsidRPr="00034310" w:rsidRDefault="00D90E9D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2.17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сообщает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кто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каким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владеют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выдвинувшие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достоверность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внутренними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="00863CD7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наряду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D90E9D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>2.18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снять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известив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включаются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утвержденного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отказались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3.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Созыв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внесение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собственной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инициативы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="0072155D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Относительная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уменьшится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причин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отказ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5C020E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222768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инициативе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222768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222768" w:rsidRPr="00222768">
        <w:rPr>
          <w:rFonts w:ascii="Proxima Nova ExCn Rg" w:eastAsia="Calibri" w:hAnsi="Proxima Nova ExCn Rg" w:cs="Calibri"/>
          <w:sz w:val="28"/>
          <w:szCs w:val="28"/>
        </w:rPr>
        <w:t xml:space="preserve"> в соответствии с п. 1 ст.55 208-ФЗ «Об акционерных обществах»</w:t>
      </w:r>
      <w:r w:rsidRPr="00222768">
        <w:rPr>
          <w:rFonts w:ascii="Proxima Nova ExCn Rg" w:eastAsia="Calibri" w:hAnsi="Proxima Nova ExCn Rg" w:cs="Calibri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сформулированы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br/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исходит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требующими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отказывать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5C020E" w:rsidRDefault="00EA6DCE" w:rsidP="005C02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5C020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действующим на основании доверенности,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совершение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оформлены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74DD4">
        <w:rPr>
          <w:rFonts w:ascii="Proxima Nova ExCn Rg" w:eastAsia="Calibri" w:hAnsi="Proxima Nova ExCn Rg" w:cs="Calibri"/>
          <w:color w:val="000000"/>
          <w:sz w:val="28"/>
          <w:szCs w:val="28"/>
        </w:rPr>
        <w:t>пунктами 3 и 4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статьи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185.1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удостоверены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представления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она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C020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="005C020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самоуправления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пяти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целей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соблюден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отнесен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компетенции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правовых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мотивированное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являющиеся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="00E02F44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превышать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отказывать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844D49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совершение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оформлены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74DD4">
        <w:rPr>
          <w:rFonts w:ascii="Proxima Nova ExCn Rg" w:eastAsia="Calibri" w:hAnsi="Proxima Nova ExCn Rg" w:cs="Calibri"/>
          <w:color w:val="000000"/>
          <w:sz w:val="28"/>
          <w:szCs w:val="28"/>
        </w:rPr>
        <w:t>пунктов 3 и 4 статьи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185.1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удостоверены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предоставления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она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44D4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самоуправления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неверные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Относительная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уменьшится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удовлетворении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F746E4">
        <w:rPr>
          <w:rFonts w:ascii="Proxima Nova ExCn Rg" w:eastAsia="Calibri" w:hAnsi="Proxima Nova ExCn Rg" w:cs="Calibri"/>
          <w:color w:val="000000"/>
          <w:sz w:val="28"/>
          <w:szCs w:val="28"/>
        </w:rPr>
        <w:t>превышать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избираемого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3.17.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внеочередном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пунктом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2.12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различные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суммируются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хотя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B76C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из </w:t>
      </w:r>
      <w:r w:rsidR="00F746E4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</w:t>
      </w:r>
      <w:r w:rsidR="003B76C9">
        <w:rPr>
          <w:rFonts w:ascii="Proxima Nova ExCn Rg" w:eastAsia="Calibri" w:hAnsi="Proxima Nova ExCn Rg" w:cs="Calibri"/>
          <w:color w:val="000000"/>
          <w:sz w:val="28"/>
          <w:szCs w:val="28"/>
        </w:rPr>
        <w:t>й</w:t>
      </w:r>
      <w:r w:rsidR="00F746E4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BA011C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BA011C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владеющими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BA011C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в соответствии с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неоднократно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назван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3.19.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исключением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соблюдены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снятии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3.20.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Мотивированное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внесшим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CF68CF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CF68CF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3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.2</w:t>
      </w:r>
      <w:r w:rsidR="00D90E9D">
        <w:rPr>
          <w:rFonts w:ascii="Proxima Nova ExCn Rg" w:eastAsia="Calibri" w:hAnsi="Proxima Nova ExCn Rg" w:cs="Calibri"/>
          <w:color w:val="000000"/>
          <w:sz w:val="28"/>
          <w:szCs w:val="28"/>
        </w:rPr>
        <w:t>1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сообщает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кто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каким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владеют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выдвинувшие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br/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достоверность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наряду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просьбой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согласия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1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3.2</w:t>
      </w:r>
      <w:r w:rsidR="00D90E9D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2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выдвинутый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снять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известив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отказались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4.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Подготовка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проведению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4.1.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(собрание или заочное голосование)</w:t>
      </w:r>
      <w:r w:rsidR="00844D4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  <w:r w:rsidR="00844D4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(в случае проведения в форме собрания)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(в случае проведения в форме собрания)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время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44D4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(в случае проведения в форме собрания)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фиксации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выдвижении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наблюдательный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наблюдательного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874DD4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>
        <w:rPr>
          <w:rFonts w:ascii="Proxima Nova ExCn Rg" w:eastAsia="Calibri" w:hAnsi="Proxima Nova ExCn Rg" w:cs="Calibri"/>
          <w:color w:val="000000"/>
          <w:sz w:val="28"/>
          <w:szCs w:val="28"/>
        </w:rPr>
        <w:t>п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орядок</w:t>
      </w:r>
      <w:proofErr w:type="gramEnd"/>
      <w:r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и способ направления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текст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перечень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материалов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предоставляемой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текст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>в случае, если в соответствии со статьей 60 Федерального закона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«Об акционерных обществах»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голосование осуществляется бюллетенями, а в случае, если такая возможность предусмотрена уставом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>бщества, также адрес электронной почты, по которому могут направляться заполненные бюллетени, и (или) адрес сайта в информационно-телекоммуникационной сети "Интернет", на котором может быть заполнена электронная форма бюллетеней</w:t>
      </w:r>
      <w:r w:rsidR="00AB015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сообщения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акционерам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проведении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2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бюллетеней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для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3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4.2.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подготовке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проведению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внеочередного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Совет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инициаторами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</w:t>
      </w:r>
      <w:r w:rsidR="004C780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3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согласие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баллотироваться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подтвердить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достоверность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4.4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инициативе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кандидатур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материалов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подлежащей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4.5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4.6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10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25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предлагаемая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–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55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фиксации</w:t>
      </w:r>
      <w:r w:rsidR="00EA6DCE" w:rsidRPr="002A69A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списка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="00EA6DCE" w:rsidRPr="002A69A9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раскрыта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2A69A9" w:rsidRDefault="004C780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4.7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осуществляющим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863CD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863CD7" w:rsidRPr="00863CD7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9E1E85">
        <w:rPr>
          <w:rFonts w:ascii="Proxima Nova ExCn Rg" w:eastAsia="Calibri" w:hAnsi="Proxima Nova ExCn Rg" w:cs="Calibri"/>
          <w:color w:val="000000"/>
          <w:sz w:val="28"/>
          <w:szCs w:val="28"/>
        </w:rPr>
        <w:t>, в соответствии с правилами ведения реестра владельцев ценных бумаг регистратора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9E1E85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863CD7">
        <w:rPr>
          <w:rFonts w:ascii="Proxima Nova ExCn Rg" w:eastAsia="Calibri" w:hAnsi="Proxima Nova ExCn Rg" w:cs="Calibri"/>
          <w:color w:val="000000"/>
          <w:sz w:val="28"/>
          <w:szCs w:val="28"/>
        </w:rPr>
        <w:t>.</w:t>
      </w:r>
      <w:r w:rsidR="00EA6DCE" w:rsidRPr="002A69A9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</w:p>
    <w:p w:rsidR="001C5055" w:rsidRPr="004A00D1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4A00D1">
        <w:rPr>
          <w:rFonts w:ascii="Proxima Nova ExCn Rg" w:eastAsia="Proxima Nova ExCn Rg" w:hAnsi="Proxima Nova ExCn Rg" w:cs="Proxima Nova ExCn Rg"/>
          <w:sz w:val="28"/>
          <w:szCs w:val="28"/>
        </w:rPr>
        <w:lastRenderedPageBreak/>
        <w:t>4.</w:t>
      </w:r>
      <w:r w:rsidR="004C780E" w:rsidRPr="004A00D1">
        <w:rPr>
          <w:rFonts w:ascii="Proxima Nova ExCn Rg" w:eastAsia="Proxima Nova ExCn Rg" w:hAnsi="Proxima Nova ExCn Rg" w:cs="Proxima Nova ExCn Rg"/>
          <w:sz w:val="28"/>
          <w:szCs w:val="28"/>
        </w:rPr>
        <w:t>8</w:t>
      </w:r>
      <w:r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="00814DB4" w:rsidRPr="004A00D1">
        <w:rPr>
          <w:rFonts w:ascii="Proxima Nova ExCn Rg" w:eastAsia="Calibri" w:hAnsi="Proxima Nova ExCn Rg" w:cs="Calibri"/>
          <w:sz w:val="28"/>
          <w:szCs w:val="28"/>
        </w:rPr>
        <w:t>Список лиц, имеющих право на участие в Общем собрании акционеров, составляется в соответствии с правилами законодательства Российской Федерации о ценных бумагах для составления списка лиц, осуществляющих права по ценным бумагам. В случае, если в отношении Общества используется специальное право на участие Российской Федерации, субъекта Российской Федерации в управлении указанным обществом ("золотая акция"), в этот список включаются также представители Российской Федерации, субъекта Российской Федерации.</w:t>
      </w:r>
      <w:r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</w:p>
    <w:p w:rsidR="001C342A" w:rsidRPr="001C342A" w:rsidRDefault="004C780E" w:rsidP="001C342A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4.9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Список лиц, имеющих право на участие в </w:t>
      </w:r>
      <w:r w:rsidR="001C342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бщем собрании (за исключением информации об их волеизъявлении), предоставляется </w:t>
      </w:r>
      <w:r w:rsidR="001C342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бществом для ознакомления по требованию лица, включенного в указанный список и обладающего не менее чем одним процентом голосов по любому вопросу повестки дня </w:t>
      </w:r>
      <w:r w:rsidR="001C342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собрания, с даты, следующей за датой поступления в </w:t>
      </w:r>
      <w:r w:rsidR="001C342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 требования о предоставлении указанного списка (с даты составления указанного списка, если такое требование поступило в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бщество до даты его составления). Список л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иц, имеющих право на участие в 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бщем собрании (за исключением информации об их во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леизъявлении), предоставляется 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бществом для ознакомления в помещении исполнительного органа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бщества, а также должен быть доступен для оз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накомления во время проведения О</w:t>
      </w:r>
      <w:r w:rsidR="001C342A"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бщего собрания в месте его проведения. При этом сведения, позволяющие идентифицировать физических лиц, включенных в указанный список, за исключением фамилии, имени, отчества (при наличии), предоставляются только с их согласия.</w:t>
      </w:r>
    </w:p>
    <w:p w:rsidR="001C5055" w:rsidRPr="00034310" w:rsidRDefault="001C342A" w:rsidP="001C342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 обязано по требованию лица, указанного в абзаце первом настоящего пункта, предоставить ему копию списка л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иц, имеющих право на участие в О</w:t>
      </w:r>
      <w:r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бщем собрании (за исключением информации об их волеизъявлении), в течение семи раб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очих дней с даты поступления в О</w:t>
      </w:r>
      <w:r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бщество соответствующего требования (с даты составления указанного списка, есл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и такое требование поступило в О</w:t>
      </w:r>
      <w:r w:rsidRPr="001C342A">
        <w:rPr>
          <w:rFonts w:ascii="Proxima Nova ExCn Rg" w:eastAsia="Calibri" w:hAnsi="Proxima Nova ExCn Rg" w:cs="Calibri"/>
          <w:color w:val="000000"/>
          <w:sz w:val="28"/>
          <w:szCs w:val="28"/>
        </w:rPr>
        <w:t>бщество до даты его составления).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4.1</w:t>
      </w:r>
      <w:r w:rsidR="004C780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0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Факт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наличия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4.11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 акционеров и информация (материалы), подлежащая предоставлению лицам, имеющим право на участие в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бщем собрании акционеров, при подготовке к проведению </w:t>
      </w:r>
      <w:r w:rsidR="00AB015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AB0152" w:rsidRPr="00AB0152">
        <w:rPr>
          <w:rFonts w:ascii="Proxima Nova ExCn Rg" w:eastAsia="Calibri" w:hAnsi="Proxima Nova ExCn Rg" w:cs="Calibri"/>
          <w:color w:val="000000"/>
          <w:sz w:val="28"/>
          <w:szCs w:val="28"/>
        </w:rPr>
        <w:t>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4A00D1">
        <w:rPr>
          <w:rFonts w:ascii="Proxima Nova ExCn Rg" w:eastAsia="Proxima Nova ExCn Rg" w:hAnsi="Proxima Nova ExCn Rg" w:cs="Proxima Nova ExCn Rg"/>
          <w:sz w:val="28"/>
          <w:szCs w:val="28"/>
        </w:rPr>
        <w:t>4.12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Сообщение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проведении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Общего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должно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быть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сделано</w:t>
      </w:r>
      <w:r w:rsidR="009E1E85" w:rsidRPr="004A00D1">
        <w:rPr>
          <w:rFonts w:ascii="Proxima Nova ExCn Rg" w:eastAsia="Calibri" w:hAnsi="Proxima Nova ExCn Rg" w:cs="Calibri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не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позднее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чем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за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2</w:t>
      </w:r>
      <w:r w:rsidR="00CF68CF" w:rsidRPr="004A00D1">
        <w:rPr>
          <w:rFonts w:ascii="Proxima Nova ExCn Rg" w:eastAsia="Proxima Nova ExCn Rg" w:hAnsi="Proxima Nova ExCn Rg" w:cs="Proxima Nova ExCn Rg"/>
          <w:sz w:val="28"/>
          <w:szCs w:val="28"/>
        </w:rPr>
        <w:t>1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д</w:t>
      </w:r>
      <w:r w:rsidR="00CF68CF" w:rsidRPr="004A00D1">
        <w:rPr>
          <w:rFonts w:ascii="Proxima Nova ExCn Rg" w:eastAsia="Calibri" w:hAnsi="Proxima Nova ExCn Rg" w:cs="Calibri"/>
          <w:sz w:val="28"/>
          <w:szCs w:val="28"/>
        </w:rPr>
        <w:t>ень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до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даты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его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если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законодательством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Российской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Федерации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не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4A00D1">
        <w:rPr>
          <w:rFonts w:ascii="Proxima Nova ExCn Rg" w:eastAsia="Calibri" w:hAnsi="Proxima Nova ExCn Rg" w:cs="Calibri"/>
          <w:sz w:val="28"/>
          <w:szCs w:val="28"/>
        </w:rPr>
        <w:t>предусмотрен</w:t>
      </w:r>
      <w:r w:rsidR="00EA6DCE" w:rsidRPr="004A00D1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больший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предлагаемая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содержит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9E1E85">
        <w:rPr>
          <w:rFonts w:ascii="Proxima Nova ExCn Rg" w:eastAsia="Calibri" w:hAnsi="Proxima Nova ExCn Rg" w:cs="Calibri"/>
          <w:color w:val="000000"/>
          <w:sz w:val="28"/>
          <w:szCs w:val="28"/>
        </w:rPr>
        <w:t>, а также в иных случаях, предусмотренных Федеральным законом «Об акционерных обществах»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сделано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50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сделано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4.13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почтовый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— 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="00C26DB0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фиксируются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ознакомления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материалами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подлежащей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ознакомиться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сайта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информационно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-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телекоммуникационной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"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Интернет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",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способы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категории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типы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бщего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сообщения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2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E02F44" w:rsidRPr="00D90E9D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4.14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 xml:space="preserve">.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 xml:space="preserve">Общества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относятся годовой отчет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годовая бухгалтерская (финансовая) отчетность, аудиторское заключение о ней,  сведения о кандидате (кандидатах) в исполнительные органы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совет директоров (наблюдательный совет)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счетную комиссию общества, проект изменений и дополнений, вносимых в устав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или проект устава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 xml:space="preserve">Общества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в новой редакции, проекты внутренних документов </w:t>
      </w:r>
      <w:r w:rsidR="00F34D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, подлежащих утверждению общим собранием акционеров, проекты решений общего собрания акционеров, заключения совета директоров (наблюдательного совета) общества о крупной сделке, а также информация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lastRenderedPageBreak/>
        <w:t xml:space="preserve">(материалы), предусмотренная уставом </w:t>
      </w:r>
      <w:r w:rsidR="00822EF6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 xml:space="preserve">. Если в соответствии с уставом </w:t>
      </w:r>
      <w:r w:rsidR="00822EF6" w:rsidRPr="00D90E9D">
        <w:rPr>
          <w:rFonts w:ascii="Proxima Nova ExCn Rg" w:eastAsia="Calibri" w:hAnsi="Proxima Nova ExCn Rg" w:cs="Calibri"/>
          <w:sz w:val="28"/>
          <w:szCs w:val="28"/>
        </w:rPr>
        <w:t xml:space="preserve">Общества </w:t>
      </w:r>
      <w:r w:rsidR="00082636" w:rsidRPr="00D90E9D">
        <w:rPr>
          <w:rFonts w:ascii="Proxima Nova ExCn Rg" w:eastAsia="Calibri" w:hAnsi="Proxima Nova ExCn Rg" w:cs="Calibri"/>
          <w:sz w:val="28"/>
          <w:szCs w:val="28"/>
        </w:rPr>
        <w:t>наличие ревизионной комиссии является обязательным, к указанной информации (материалам) также относятся сведения о кандидатах в ревизионную комиссию общества, а в случаях, предусмотренных абзацем первым пункта 3 статьи 88 Федерального закона «Об акционерных обществах», - заключение ревизионной комиссии общества по результатам проверки годового отчета, годовой бухгалтерской (финансовой) отчетности общества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также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ин</w:t>
      </w:r>
      <w:r w:rsidR="00822EF6" w:rsidRPr="00D90E9D">
        <w:rPr>
          <w:rFonts w:ascii="Proxima Nova ExCn Rg" w:eastAsia="Proxima Nova ExCn Rg" w:hAnsi="Proxima Nova ExCn Rg" w:cs="Proxima Nova ExCn Rg"/>
          <w:sz w:val="28"/>
          <w:szCs w:val="28"/>
        </w:rPr>
        <w:t>ая информация и материалы, установленные Банком России</w:t>
      </w:r>
      <w:r w:rsidR="0037174F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и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документы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утвержденные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решением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Совета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D90E9D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4.15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сведениям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кандидате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кандидатах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)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органы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подлежащим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предоставлению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лицам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имеющим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право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относятся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: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proofErr w:type="gramStart"/>
      <w:r w:rsidRPr="00D90E9D">
        <w:rPr>
          <w:rFonts w:ascii="Proxima Nova ExCn Rg" w:eastAsia="Calibri" w:hAnsi="Proxima Nova ExCn Rg" w:cs="Calibri"/>
          <w:sz w:val="28"/>
          <w:szCs w:val="28"/>
        </w:rPr>
        <w:t>фамилия</w:t>
      </w:r>
      <w:proofErr w:type="gramEnd"/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имя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отчество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proofErr w:type="gramStart"/>
      <w:r w:rsidRPr="00D90E9D">
        <w:rPr>
          <w:rFonts w:ascii="Proxima Nova ExCn Rg" w:eastAsia="Calibri" w:hAnsi="Proxima Nova ExCn Rg" w:cs="Calibri"/>
          <w:sz w:val="28"/>
          <w:szCs w:val="28"/>
        </w:rPr>
        <w:t>дата</w:t>
      </w:r>
      <w:proofErr w:type="gramEnd"/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рождения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proofErr w:type="gramStart"/>
      <w:r w:rsidRPr="00D90E9D">
        <w:rPr>
          <w:rFonts w:ascii="Proxima Nova ExCn Rg" w:eastAsia="Calibri" w:hAnsi="Proxima Nova ExCn Rg" w:cs="Calibri"/>
          <w:sz w:val="28"/>
          <w:szCs w:val="28"/>
        </w:rPr>
        <w:t>сведения</w:t>
      </w:r>
      <w:proofErr w:type="gramEnd"/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образовании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822EF6" w:rsidRPr="00D90E9D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proofErr w:type="gramStart"/>
      <w:r w:rsidRPr="00D90E9D">
        <w:rPr>
          <w:rFonts w:ascii="Proxima Nova ExCn Rg" w:eastAsia="Calibri" w:hAnsi="Proxima Nova ExCn Rg" w:cs="Calibri"/>
          <w:sz w:val="28"/>
          <w:szCs w:val="28"/>
        </w:rPr>
        <w:t>места</w:t>
      </w:r>
      <w:proofErr w:type="gramEnd"/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работы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должности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за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последние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пять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лет</w:t>
      </w:r>
      <w:r w:rsidR="00822EF6" w:rsidRPr="00D90E9D">
        <w:rPr>
          <w:rFonts w:ascii="Proxima Nova ExCn Rg" w:eastAsia="Calibri" w:hAnsi="Proxima Nova ExCn Rg" w:cs="Calibri"/>
          <w:sz w:val="28"/>
          <w:szCs w:val="28"/>
        </w:rPr>
        <w:t>;</w:t>
      </w:r>
    </w:p>
    <w:p w:rsidR="001C5055" w:rsidRPr="00D90E9D" w:rsidRDefault="00822EF6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D90E9D">
        <w:rPr>
          <w:rFonts w:ascii="Proxima Nova ExCn Rg" w:eastAsia="Calibri" w:hAnsi="Proxima Nova ExCn Rg" w:cs="Calibri"/>
          <w:sz w:val="28"/>
          <w:szCs w:val="28"/>
        </w:rPr>
        <w:t>письменное</w:t>
      </w:r>
      <w:proofErr w:type="gramEnd"/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согласие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выдвигаемого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кандидата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баллотироваться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соответствующий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орган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Общества (при наличии)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Сведения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кандидате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аудиторы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для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утверждения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годовом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должны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содержать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следующую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информацию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: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proofErr w:type="gramStart"/>
      <w:r w:rsidRPr="00D90E9D">
        <w:rPr>
          <w:rFonts w:ascii="Proxima Nova ExCn Rg" w:eastAsia="Calibri" w:hAnsi="Proxima Nova ExCn Rg" w:cs="Calibri"/>
          <w:sz w:val="28"/>
          <w:szCs w:val="28"/>
        </w:rPr>
        <w:t>полное</w:t>
      </w:r>
      <w:proofErr w:type="gramEnd"/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фирменное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наименование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юридического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лица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–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аудиторской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фирмы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proofErr w:type="gramStart"/>
      <w:r w:rsidRPr="00D90E9D">
        <w:rPr>
          <w:rFonts w:ascii="Proxima Nova ExCn Rg" w:eastAsia="Calibri" w:hAnsi="Proxima Nova ExCn Rg" w:cs="Calibri"/>
          <w:sz w:val="28"/>
          <w:szCs w:val="28"/>
        </w:rPr>
        <w:t>место</w:t>
      </w:r>
      <w:proofErr w:type="gramEnd"/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нахождения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контактные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телефоны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proofErr w:type="gramStart"/>
      <w:r w:rsidRPr="00D90E9D">
        <w:rPr>
          <w:rFonts w:ascii="Proxima Nova ExCn Rg" w:eastAsia="Calibri" w:hAnsi="Proxima Nova ExCn Rg" w:cs="Calibri"/>
          <w:sz w:val="28"/>
          <w:szCs w:val="28"/>
        </w:rPr>
        <w:t>номер</w:t>
      </w:r>
      <w:proofErr w:type="gramEnd"/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срок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действия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лицензии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осуществление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аудиторской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деятельности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наименование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выдавшего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ее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органа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дату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выдачи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4C780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4.16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Информация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материалы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),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предусмотренная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статьей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4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Положения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течение</w:t>
      </w:r>
      <w:r w:rsidR="00822EF6" w:rsidRPr="00D90E9D">
        <w:rPr>
          <w:rFonts w:ascii="Proxima Nova ExCn Rg" w:eastAsia="Calibri" w:hAnsi="Proxima Nova ExCn Rg" w:cs="Calibri"/>
          <w:sz w:val="28"/>
          <w:szCs w:val="28"/>
        </w:rPr>
        <w:t xml:space="preserve"> 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20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дней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случае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повестка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дня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которого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содержит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вопрос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реорганизации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течение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30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дней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должна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быть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доступна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лицам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имеющим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право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на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Общем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lastRenderedPageBreak/>
        <w:t>собрании</w:t>
      </w:r>
      <w:r w:rsidR="00EA6DCE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EA6DCE"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ознакомления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помещении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исполнительного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местах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Указанная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информация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материалы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доступна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принимающим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proofErr w:type="gramStart"/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End"/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предоставить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Плата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взимаемая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превышать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затраты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изготовление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5.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Способы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доверенных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8F7B62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включенные</w:t>
      </w:r>
      <w:r w:rsidR="00FC1A00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8F7B62" w:rsidRPr="008F7B62">
        <w:rPr>
          <w:rFonts w:ascii="Proxima Nova ExCn Rg" w:eastAsia="Calibri" w:hAnsi="Proxima Nova ExCn Rg" w:cs="Calibri"/>
          <w:color w:val="000000"/>
          <w:sz w:val="28"/>
          <w:szCs w:val="28"/>
        </w:rPr>
        <w:t>лица, к которым права указанных лиц на акции общества перешли в порядке наследования или реорганизации,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8F7B62" w:rsidRPr="00034310" w:rsidRDefault="008F7B62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присутствовать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допущенные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генерального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квалифицированные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ответы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5.3.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передачи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приобретателю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 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приобретателя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="00FC1A00">
        <w:rPr>
          <w:rFonts w:ascii="Proxima Nova ExCn Rg" w:eastAsia="Calibri" w:hAnsi="Proxima Nova ExCn Rg" w:cs="Calibri"/>
          <w:color w:val="000000"/>
          <w:sz w:val="28"/>
          <w:szCs w:val="28"/>
        </w:rPr>
        <w:t>, если это предусмотрено договором о передаче 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правило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применяется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последующему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передачи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способами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участвовать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доверять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FC1A00" w:rsidRPr="00034310" w:rsidRDefault="00FC1A00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иными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способами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, предусмотренными Федеральным законом «Об акционерных обществах» и уставом Общества.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Передача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выдачи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любую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комплекс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предоставляемых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любую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5.8.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представляемом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жительства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паспортные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="008F7B6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пунктов 3 и 4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F7B62">
        <w:rPr>
          <w:rFonts w:ascii="Proxima Nova ExCn Rg" w:eastAsia="Calibri" w:hAnsi="Proxima Nova ExCn Rg" w:cs="Calibri"/>
          <w:color w:val="000000"/>
          <w:sz w:val="28"/>
          <w:szCs w:val="28"/>
        </w:rPr>
        <w:t>статьи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185.1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5.10.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руководителя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учредительными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приложением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печати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5.11.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государственных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самоуправления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797A0C" w:rsidRPr="00797A0C" w:rsidRDefault="00EA6DCE" w:rsidP="00797A0C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5.12. </w:t>
      </w:r>
      <w:r w:rsidR="00797A0C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Г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олоса по полученным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бществом бюллетеням для голосования, подписанным представителем, действующим на основании доверенности на голосование, не учитываются при определении кворума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собрания, а также при подведении итогов голосования на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бщем собрании в случае получения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бществом или регистратором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бщества, выполняющим функции счетной комиссии, извещения о замене (отзыве) этого представителя не позднее чем за два дня до даты проведения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 или до даты окончания приема бюллетеней при проведении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>бщего собрания в форме заочного голосования.</w:t>
      </w:r>
    </w:p>
    <w:p w:rsidR="00797A0C" w:rsidRPr="00797A0C" w:rsidRDefault="00797A0C" w:rsidP="00797A0C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Лицо, имеющее право на участие в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бщем собрании (в том числе новый представитель, действующий на основании доверенности на голосование), подлежит регистрации для участия в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>бщем собрании и ему должны быть выданы бюллетени для голосования, если извещение о замене (отзыве) представителя получе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но обществом или регистратором О</w:t>
      </w: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>бщества, выполняющим функции счетной комиссии, до регистрации представителя, полномочия которого прекращаются.</w:t>
      </w:r>
    </w:p>
    <w:p w:rsidR="001C5055" w:rsidRPr="00034310" w:rsidRDefault="00797A0C" w:rsidP="00797A0C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Замена (отзыв) представителя, действующего на основании безотзывной доверенности на голосование, допускается в случаях и в </w:t>
      </w:r>
      <w:r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порядке, в которых в соответствии с законодательством Российской Федерации безотзывная доверенность может быть отменена.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797A0C" w:rsidRDefault="00797A0C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6.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голосования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рассматриваться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аудитора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утверждение</w:t>
      </w:r>
      <w:proofErr w:type="gramEnd"/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годового отчета, годовой бухгалтерской (финансовой) отчетности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бщества, если уставом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97A0C" w:rsidRPr="00797A0C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бщества решение этих вопросов не отнесено к компетенции </w:t>
      </w:r>
      <w:r w:rsidR="00797A0C">
        <w:rPr>
          <w:rFonts w:ascii="Proxima Nova ExCn Rg" w:eastAsia="Calibri" w:hAnsi="Proxima Nova ExCn Rg" w:cs="Calibri"/>
          <w:color w:val="000000"/>
          <w:sz w:val="28"/>
          <w:szCs w:val="28"/>
        </w:rPr>
        <w:t>Совета 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взамен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несостоявшегося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2E42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4A00D1" w:rsidRPr="004A00D1" w:rsidRDefault="008F7B62" w:rsidP="004A00D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6.5.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лиц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составляется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данным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реестра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владельцев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именных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ценных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бумаг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состоянию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дату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установленную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Советом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директоров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>Общества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соответствии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требованиями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законодательства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Российской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Федерации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Список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лиц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имеющих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право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участие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собрании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содержит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имя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наименование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каждого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такого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лица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данные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необходимые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идентификации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данные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количестве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категории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типе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акций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правом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голоса</w:t>
      </w:r>
      <w:r w:rsidR="00C26DB0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которым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оно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обладает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почтовый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адрес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Российской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Федерации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4A00D1" w:rsidRP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Список составляется и содержит информацию в соответствии с Федеральным законом №39-ФЗ 22.04.1996 «О рынке ценных бумаг»</w:t>
      </w:r>
      <w:r w:rsidR="004A00D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7.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Рабочие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органы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left="1429" w:hanging="720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7.2.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председательствует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отсутствует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генеральный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директор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невозможности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председательствовать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причинам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председательствует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присутствующих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официально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контролирует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регламента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поручения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распространении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поддержанию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восстановлению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нарушения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выступающим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слова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перерывов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прерывать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комментировать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вызвано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нарушением</w:t>
      </w:r>
      <w:r w:rsidR="004A00D1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выступающим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процедурными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обстоятельствами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стремиться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ответы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непосредственно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сложность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позволяет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ответить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незамедлительно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кратчайшие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поручить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другому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– 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Корпоративный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назначаемое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контроль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проектов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знакомит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выполняет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Корпоративный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ведущий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="00A43E3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создается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человек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персональный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ведущий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A43E39" w:rsidRPr="00034310" w:rsidRDefault="00A43E39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При этом лицами (лицом), уполномоченными (уполномоченным)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бществом, не могут являться члены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овета директоров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члены ревизионной комиссии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члены коллегиального исполнительного 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органа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единоличный исполнительный орган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бщества, а равно управляющая организация или управляющий, а также лица, выдвинутые кандидатами на эти должности.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500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– владельцев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ведущий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63489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для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обработки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результатов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конфиденциальными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7.9.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проверяет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регистрирует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разъясняет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возникающие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реализацией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разъясняет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подсчитывает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подводит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сдает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архив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внутренними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lastRenderedPageBreak/>
        <w:t xml:space="preserve">8.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FA4231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FA4231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зарегистрировавшиеся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</w:t>
      </w:r>
      <w:r w:rsid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непосредственно на Общем собрании в том числе н</w:t>
      </w:r>
      <w:r w:rsidR="00FA4231"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а указанном в сообщении о проведении общего собрания акционеров сайте в информационно-телекоммуникационной сети </w:t>
      </w:r>
      <w:r w:rsid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«</w:t>
      </w:r>
      <w:r w:rsidR="00FA4231"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Интернет</w:t>
      </w:r>
      <w:r w:rsid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»;</w:t>
      </w:r>
    </w:p>
    <w:p w:rsidR="00FA4231" w:rsidRDefault="00FA4231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>
        <w:rPr>
          <w:rFonts w:ascii="Proxima Nova ExCn Rg" w:eastAsia="Calibri" w:hAnsi="Proxima Nova ExCn Rg" w:cs="Calibri"/>
          <w:color w:val="000000"/>
          <w:sz w:val="28"/>
          <w:szCs w:val="28"/>
        </w:rPr>
        <w:t>-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или электронная форма бюллетеней которых заполнена 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 указанном в таком сообщении сайте в информационно-телекоммуникационной сети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Интернет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;</w:t>
      </w:r>
    </w:p>
    <w:p w:rsidR="001C5055" w:rsidRPr="00034310" w:rsidRDefault="00FA423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- 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бщего собрания акционеров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FA4231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="00FA4231">
        <w:rPr>
          <w:rFonts w:ascii="Proxima Nova ExCn Rg" w:eastAsia="Calibri" w:hAnsi="Proxima Nova ExCn Rg" w:cs="Calibri"/>
          <w:color w:val="000000"/>
          <w:sz w:val="28"/>
          <w:szCs w:val="28"/>
        </w:rPr>
        <w:t>:</w:t>
      </w:r>
    </w:p>
    <w:p w:rsidR="00170C71" w:rsidRDefault="00FA423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-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или электронная форма бюллетеней которых заполнена 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на указанном в таком сообщении сайте в информационно-телекоммуникационной сети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Интернет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="00634892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A6DCE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170C7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Default="00170C7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- </w:t>
      </w:r>
      <w:r w:rsidRPr="00FA42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201A31" w:rsidRPr="00201A31" w:rsidRDefault="00634892" w:rsidP="00634892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>Последним днем приема Обществом заполненных бюллетеней для голосования является день, предшествующий дате окончания приема бюллетеней для голосования. В случае, если день, предшествующий дате окончания приема бюллетеней для голосования, выпадает на нерабочий день - последним днем приема Обществом заполненных бюллетеней для голосования является дата окончания приема бюллетеней для голосования</w:t>
      </w:r>
      <w:r w:rsidR="00201A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 за исключением случая, если дата окончания приема бюллетеней для голосования</w:t>
      </w:r>
      <w:r w:rsidR="00201A31" w:rsidRPr="00201A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201A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выпадает на нерабочий день.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проверяет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полномочия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регистрирует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2747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лиц, участвующих в Общем собрании акционеров, проводимом в форме собрания,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совпадать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предъявляют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физическое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физического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proofErr w:type="gramStart"/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proofErr w:type="gramEnd"/>
      <w:r w:rsidR="0052747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="0052747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="0052747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="0052747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</w:t>
      </w:r>
      <w:r w:rsidR="0052747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 имеющий право действовать от имени юридического лица без 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подтверждающий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должностное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5800B1" w:rsidRPr="00034310" w:rsidRDefault="005800B1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Документы, удостоверяющие полномочия </w:t>
      </w:r>
      <w:r w:rsidRP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</w:t>
      </w:r>
      <w:r w:rsidRP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порядке, предусмотренном законодательством Российской Федерации), передаются счетной комиссии или выполняющему функции счетной комиссии регистратору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 при регистрации этих лиц для участия 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бщем собрании.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Счетная комиссия выдает под роспись участнику Общего собрания акционеров бюллетени для голосования или </w:t>
      </w:r>
      <w:r w:rsidR="00527479">
        <w:rPr>
          <w:rFonts w:ascii="Proxima Nova ExCn Rg" w:eastAsia="Calibri" w:hAnsi="Proxima Nova ExCn Rg" w:cs="Calibri"/>
          <w:color w:val="000000"/>
          <w:sz w:val="28"/>
          <w:szCs w:val="28"/>
        </w:rPr>
        <w:t>д</w:t>
      </w:r>
      <w:r w:rsidR="0052747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убликаты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</w:t>
      </w:r>
      <w:r w:rsidR="00C26DB0">
        <w:rPr>
          <w:rFonts w:ascii="Proxima Nova ExCn Rg" w:eastAsia="Calibri" w:hAnsi="Proxima Nova ExCn Rg" w:cs="Calibri"/>
          <w:color w:val="000000"/>
          <w:sz w:val="28"/>
          <w:szCs w:val="28"/>
        </w:rPr>
        <w:t>ей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(с отметкой что это Дубликат)</w:t>
      </w:r>
      <w:r w:rsidR="00FD296B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-</w:t>
      </w:r>
      <w:r w:rsidR="00C26DB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 ранее осуще</w:t>
      </w:r>
      <w:r w:rsidR="006551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твлялась рассылка бюллетеней. </w:t>
      </w:r>
    </w:p>
    <w:p w:rsidR="00EA6DCE" w:rsidRPr="00034310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8.8.</w:t>
      </w:r>
      <w:r w:rsidR="006551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Регистрация лиц, имеющих право на участие в Общем собрании акционеров (очная регистрация), начинается в день проведения Общего собрания, место и время начала регистрации определе</w:t>
      </w:r>
      <w:r w:rsidR="006551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нно в сообщение о проведение Общ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 собрания акционеров. Окончание очной регистрации акционеров наступает по завершении обсуждения всех вопросов повестки дня Общего собрания акционеров Председателем Общего собрания. По ит</w:t>
      </w:r>
      <w:r w:rsidR="006551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огам обсуждения Председатель </w:t>
      </w:r>
      <w:r w:rsidR="00C26DB0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объявляет,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что регистрация закрыта.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половиной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размещенных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</w:t>
      </w:r>
      <w:r w:rsidR="00201A3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препятствует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другим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состоялся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предоставляющих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докладывает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правомочно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хотя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="005800B1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перенос открытия Общего собрания 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внутренним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регулирующим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деятельность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внутреннем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регулирующем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деятельность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1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переносе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хотя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состоялось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5800B1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срока, на который перенесено открытие </w:t>
      </w:r>
      <w:r w:rsidR="005800B1">
        <w:rPr>
          <w:rFonts w:ascii="Proxima Nova ExCn Rg" w:eastAsia="Calibri" w:hAnsi="Proxima Nova ExCn Rg" w:cs="Calibri"/>
          <w:color w:val="000000"/>
          <w:sz w:val="28"/>
          <w:szCs w:val="28"/>
        </w:rPr>
        <w:t>Общего собрания 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обеспечивающие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хотя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повторное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br/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повторное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8.13.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Повторное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правомочно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имеет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приняли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акционеры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обладающие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совокупности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30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процентами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размещенных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Сообщение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повторного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требованиями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Федерального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повторного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повторного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через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40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несостоявшегося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несостоявшемся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создающие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большинства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значительные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препятствия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делающих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невозможным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8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населенных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помещении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способном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вместить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предыдущих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производственных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помещениях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помещениях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где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нормальная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невозможна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применяется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8.17.1.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выступающие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соблюдать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регламент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доклад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минут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содоклад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минут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5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минут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справками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минуты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8.17.2.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желающий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прениях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фамилию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желает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письменной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помимо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задаваемого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фамилию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юридического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8.17.3.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Поступившие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заявления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передает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лишь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наличии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отсутствии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8.17.4.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8.18.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принципу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», </w:t>
      </w:r>
      <w:r w:rsidR="003C75F9">
        <w:rPr>
          <w:rFonts w:ascii="Proxima Nova ExCn Rg" w:eastAsia="Calibri" w:hAnsi="Proxima Nova ExCn Rg" w:cs="Calibri"/>
          <w:color w:val="000000"/>
          <w:sz w:val="28"/>
          <w:szCs w:val="28"/>
        </w:rPr>
        <w:t>за исключением случаев 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 выборам членов Совета директоров и наличия дробных 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умножается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образом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распределить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между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двумя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«против 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оставив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зачеркнутым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выбранный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графе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необходимо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3C75F9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="003C75F9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данных</w:t>
      </w:r>
      <w:r w:rsidR="003C75F9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8.19.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разделения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означает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больше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другой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процедурные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8.21.</w:t>
      </w:r>
      <w:r w:rsidR="00FD296B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роспись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="006551B0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з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арегистрировавшемуся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непубличного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-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владельцев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50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предусматривает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обязательное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заказным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письмом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роспись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20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FD296B" w:rsidRPr="00034310" w:rsidRDefault="00FD296B" w:rsidP="00FD296B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Направление бюллетеней для голосования осуществляется заказным письмом, если иной способ их направления, в том числе в виде электронного сообщения по адресу электронной почты соответствующего лица, указанному в реестре акционеров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бщества, не предусмотрен уставом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A43E3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бщества.</w:t>
      </w:r>
    </w:p>
    <w:p w:rsidR="00FD296B" w:rsidRDefault="00CB2E13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Формулировки решений по вопросам повестки дня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бщего собрания, а также бюллетени (тексты бюллетеней) для голосования в срок не позднее чем за двадцать дней до даты проведения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бщего собрания, а если обществом осуществляется направление или вручение бюллетеней до проведения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бщего собрания либо опубликование бланков бюллетеней - не позднее направления или вручения бюллетеней лицам, зарегистрированным в реестре акционеров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бщества и имеющим право на участие в общем собрании, либо до даты опубликования бланков бюллетеней направляются (предоставляются)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бществом путем их передачи регистратору общества для направления в электронной форме (в форме электронных документов) номинальным держателям, зарегистрированным в реестре акционеров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Pr="00CB2E13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бщества, в соответствии с правилами, установленными статьей 8.9 Федерального закона "О рынке ценных бумаг" для предоставления информации и материалов лицам, осуществляющим права по ценным бумагам.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текст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Возможно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использование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бланков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Бланк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полное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E02F44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(собрание)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доставляться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курьером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сдаваться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лично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варианты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выраженные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6551B0" w:rsidRPr="00034310" w:rsidRDefault="006551B0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Способ заполнения бюллетеней определяется его формой.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сдаваться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формулировки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варианты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выраженные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бюллетеней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для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3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дополнительные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текста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разъяснение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содержать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распределить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между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двумя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кумулятивном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недействительным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распределил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между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большее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количество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распределяемые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между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кандидатами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выражаться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целыми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дробными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цифрами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При этом </w:t>
      </w:r>
      <w:r w:rsidR="003C75F9" w:rsidRP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</w:t>
      </w:r>
      <w:r w:rsid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ыть избраны в Совет директоров</w:t>
      </w:r>
      <w:r w:rsidR="003C75F9" w:rsidRP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или иной орган </w:t>
      </w:r>
      <w:r w:rsid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</w:t>
      </w:r>
      <w:r w:rsidR="003C75F9" w:rsidRPr="003C75F9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бщества, может быть отдана только за одного кандидата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удостоверяющий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="00D14CD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без доверенности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. К бюллетеню, подписанному правопреемником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включенного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участвовать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3C5087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3C5087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</w:t>
      </w:r>
      <w:r w:rsidR="00D14CD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="003C5087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прилагаются </w:t>
      </w:r>
      <w:r w:rsidR="00D14CD2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документы, удостоверяющие права правопреемника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оформляется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требованиями</w:t>
      </w:r>
      <w:r w:rsidR="00E02F44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пунктов 3 и 4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02F44">
        <w:rPr>
          <w:rFonts w:ascii="Proxima Nova ExCn Rg" w:eastAsia="Calibri" w:hAnsi="Proxima Nova ExCn Rg" w:cs="Calibri"/>
          <w:color w:val="000000"/>
          <w:sz w:val="28"/>
          <w:szCs w:val="28"/>
        </w:rPr>
        <w:t>статьи</w:t>
      </w:r>
      <w:r w:rsidR="00E02F44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185.1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Гражданского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кодекса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должна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удостоверена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нотариально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несоблюдения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требований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установленных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E02F44"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указанной</w:t>
      </w:r>
      <w:r w:rsidR="00E02F44"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статье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подписанный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представителем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действующим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основании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доверенности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325C8">
        <w:rPr>
          <w:rFonts w:ascii="Proxima Nova ExCn Rg" w:eastAsia="Calibri" w:hAnsi="Proxima Nova ExCn Rg" w:cs="Calibri"/>
          <w:color w:val="000000"/>
          <w:sz w:val="28"/>
          <w:szCs w:val="28"/>
        </w:rPr>
        <w:t>учитывается</w:t>
      </w:r>
      <w:r w:rsidRPr="00D325C8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вправе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проголосовать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любой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сформировать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выразить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участвуя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–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завершении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объявляет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означает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еще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проголосовали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возможность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сделать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034310" w:rsidRDefault="00EA6DCE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8.29.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производится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участниками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использования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кабин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целях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ускорения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допускается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использование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урн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</w:t>
      </w:r>
      <w:r w:rsidR="00034310">
        <w:rPr>
          <w:rFonts w:ascii="Proxima Nova ExCn Rg" w:eastAsia="Calibri" w:hAnsi="Proxima Nova ExCn Rg" w:cs="Calibri"/>
          <w:color w:val="000000"/>
          <w:sz w:val="28"/>
          <w:szCs w:val="28"/>
        </w:rPr>
        <w:t>й.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8.30.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последствия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недействительным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396A44" w:rsidRPr="00034310" w:rsidRDefault="00396A44" w:rsidP="00396A44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>В целях максимально полного учета мнений всех акционеров при подведении итогов голосования Счетная комиссия при обработке бюллетеней для голосования должна руководствоваться принципом: не может быть признан недействительным бюллетень, из которого однозначно следует волеизъявление конкретного акционера по конкретному вопросу повестки дня.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8.31.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хранит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9.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Документы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подводятся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может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оглашено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одновременно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нескольких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независимо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рассмотрения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подводятся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следующей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очередности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2)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ревизионной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9.3.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Выборы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состоявшимися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избранных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заседания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органа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реализации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выкупа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="00880DA0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оставлен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недействительным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выкупа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принадлежащих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Счетная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отражающий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результаты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вид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="007273C2" w:rsidRPr="007273C2">
        <w:rPr>
          <w:rFonts w:ascii="Proxima Nova ExCn Rg" w:eastAsia="Calibri" w:hAnsi="Proxima Nova ExCn Rg" w:cs="Calibri"/>
          <w:color w:val="000000"/>
          <w:sz w:val="28"/>
          <w:szCs w:val="28"/>
        </w:rPr>
        <w:t>годовое, внеочередное, повторное годовое, повторное 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оглашались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приходившихся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9.12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("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", "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"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"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")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подсчитывались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признанием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недействительными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основаниям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7273C2" w:rsidRPr="00034310" w:rsidRDefault="007273C2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7273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формулировки</w:t>
      </w:r>
      <w:proofErr w:type="gramEnd"/>
      <w:r w:rsidRPr="007273C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решений, принятых общим собранием по каждому вопросу повестки дня общего собрания;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выполнял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-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без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использования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прилагаться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7273C2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бщем</w:t>
      </w:r>
      <w:r w:rsidR="007273C2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либо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9.7.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двух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экземплярах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экземпляр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9.8.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="00893D9A">
        <w:rPr>
          <w:rFonts w:ascii="Proxima Nova ExCn Rg" w:eastAsia="Calibri" w:hAnsi="Proxima Nova ExCn Rg" w:cs="Calibri"/>
          <w:color w:val="000000"/>
          <w:sz w:val="28"/>
          <w:szCs w:val="28"/>
        </w:rPr>
        <w:t>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вместе с документами, удостоверяющими полномочия правопреемников представителей лиц, включенных в список лиц, имеющих право на участие в О</w:t>
      </w:r>
      <w:r w:rsidR="007273C2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бщем</w:t>
      </w:r>
      <w:r w:rsidR="007273C2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7273C2"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акционеров,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опечатываются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сдаются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архив</w:t>
      </w:r>
      <w:r w:rsidR="007273C2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хранение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подлежит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приобщению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протокола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итогах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6</w:t>
      </w:r>
      <w:r w:rsidR="003C5087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9.10.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особым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считается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непринятым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непосредственно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9.11. При отсутствии кворума Счетной комиссией составляется протокол о кворуме, в котором</w:t>
      </w:r>
      <w:r w:rsidRPr="00893D9A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: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вид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7273C2">
        <w:rPr>
          <w:rFonts w:ascii="Proxima Nova ExCn Rg" w:eastAsia="Calibri" w:hAnsi="Proxima Nova ExCn Rg" w:cs="Calibri"/>
          <w:color w:val="000000"/>
          <w:sz w:val="28"/>
          <w:szCs w:val="28"/>
        </w:rPr>
        <w:t>годовое, внеочередное, повторное годовое, повторное 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место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);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время</w:t>
      </w:r>
      <w:proofErr w:type="gramEnd"/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на которое переносилось открытие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я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);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т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приходившихся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9.12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зарегистрировавшиеся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выполнял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-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уполномоченных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893D9A" w:rsidRPr="00034310" w:rsidRDefault="00893D9A" w:rsidP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 кворуме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893D9A" w:rsidRPr="00034310" w:rsidRDefault="00893D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Указанный протокол и полученные </w:t>
      </w:r>
      <w:r w:rsidRPr="00893D9A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бюллетени для голосования вместе с документами, удостоверяющими полномочия правопреемников представителей лиц, включенных в список лиц, имеющих право на участие в Общем собрании акционеров, опечатываются Счетной комиссией и сдаются в архив Общества на хранение</w:t>
      </w:r>
    </w:p>
    <w:p w:rsidR="00C71275" w:rsidRPr="00C71275" w:rsidRDefault="00EA6DCE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9.12. </w:t>
      </w:r>
      <w:r w:rsidR="00C71275"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Кворум </w:t>
      </w:r>
      <w:r w:rsidR="00C71275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C71275"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 (кворум по вопросам, включенным в повестку дня общего собрания) определяется исходя из количества размещенных голосующих акций </w:t>
      </w:r>
      <w:r w:rsidR="00C71275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="00C71275"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бщества на дату определения (фиксации) лиц, имеющих право на участие в общем собрании, за вычетом: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proofErr w:type="gramEnd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, не оплаченных при учреждении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бщества в полном объеме, если иное не предусмотрено уставом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бщества;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proofErr w:type="gramEnd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, право собс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твенности на которые перешло к 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бществу;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 xml:space="preserve">акций, которые составляют более 30, 50 или 75 процентов общего количества размещенных обыкновенных акций публичного общества, а также привилегированных акций публичного общества, предоставляющих право голоса в соответствии с пунктом 5 статьи 32 Федерального закона "Об акционерных обществах", если такие акции принадлежат лицу, которое в соответствии со статьей 84.2 Федерального закона "Об акционерных обществах" обязано сделать обязательное предложение и которое не направило обязательное предложение в публичное общество, а также его аффилированным лицам. Данное правило распространяется также на акции непубличного общества, если оно на 1 сентября 2014 года являлось открытым обществом и его устав не содержит указания на то, что приобретение акций и ценных бумаг, конвертируемых в акции, осуществляется без соблюдения положений главы XI.1 Федерального закона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«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Об акционерных обществах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»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proofErr w:type="gramEnd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, погашенных после даты, на которую определяются (фиксируются) лица, имеющие право на участие в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бщем собрании, и до даты проведения общего собрания;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proofErr w:type="gramEnd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, принадлежащих одному лицу, которые превышают ограничения, установленные уставом непубличного общества в соответствии с пунктом 3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 статьи 11 Федерального закона «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Об акционерных обществах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»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,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акционеру;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proofErr w:type="gramEnd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, принадлежащих членам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овета директоров (наблюдательного совета) общества или лицам, занимающим должности в органах управления общества, в случае определения кворума по вопросу об избрании членов ревизионной комиссии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бщества, если наличие ревизионной комиссии является для общества обязательным;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proofErr w:type="gramStart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proofErr w:type="gramEnd"/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, которые не учитываются при определении кворума в иных случаях, установленных федеральными законами и настоящим Положением.</w:t>
      </w:r>
    </w:p>
    <w:p w:rsidR="00C71275" w:rsidRPr="00C71275" w:rsidRDefault="00C71275" w:rsidP="00C71275">
      <w:pPr>
        <w:spacing w:after="0" w:line="312" w:lineRule="auto"/>
        <w:ind w:firstLine="709"/>
        <w:jc w:val="both"/>
        <w:rPr>
          <w:rFonts w:ascii="Proxima Nova ExCn Rg" w:eastAsia="Calibri" w:hAnsi="Proxima Nova ExCn Rg" w:cs="Calibri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При определении наличия кворума и подсчете голосов предоставляемые дробными акциями части голосов суммируются без округления.</w:t>
      </w:r>
    </w:p>
    <w:p w:rsidR="00034310" w:rsidRDefault="00C71275" w:rsidP="00C7127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Кворум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 xml:space="preserve">бщего собрания (кворум по вопросам, включенным в повестку дня общего собрания) определяется с учетом событий (действий), наступивших (совершенных) после даты, на которую определяются (фиксируются) лица, имеющие право на участие в общем собрании, и до даты проведения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C71275">
        <w:rPr>
          <w:rFonts w:ascii="Proxima Nova ExCn Rg" w:eastAsia="Calibri" w:hAnsi="Proxima Nova ExCn Rg" w:cs="Calibri"/>
          <w:color w:val="000000"/>
          <w:sz w:val="28"/>
          <w:szCs w:val="28"/>
        </w:rPr>
        <w:t>бщего собрания.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совместного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присутствия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обсуждения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поставленным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предварительным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вручением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наряду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оглашаться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ходе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доводиться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4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сообщения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отчета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об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итогах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4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="007273C2"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="007273C2"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списка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зарегистрированным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реестре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являлся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номинальный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документа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подписанного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электронной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подписью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номинальному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Номинальный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держатель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обязан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довести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своих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депонентов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полученный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установлены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нормативными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правовыми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актами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договором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депонентом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9.15.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отчете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полное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вид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годовое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внеочередное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); </w:t>
      </w:r>
    </w:p>
    <w:p w:rsidR="001C5055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форма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); </w:t>
      </w:r>
    </w:p>
    <w:p w:rsidR="007273C2" w:rsidRPr="00034310" w:rsidRDefault="007273C2" w:rsidP="007273C2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8E0B9A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место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);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повестка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включенные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8E0B9A" w:rsidRPr="00034310" w:rsidRDefault="008E0B9A" w:rsidP="008E0B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приходившихся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C82C26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9.12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принявшие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указанием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отданных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каждый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вариантов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(«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»)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формулировки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принятых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lastRenderedPageBreak/>
        <w:t>имена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членов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функции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Счетной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комиссии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выполнял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регистратор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–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полное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регистратора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уполномоченных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sz w:val="28"/>
          <w:szCs w:val="28"/>
        </w:rPr>
        <w:t>имена</w:t>
      </w:r>
      <w:proofErr w:type="gramEnd"/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Председателя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секретаря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9.16.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после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позднее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3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рабочих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9.17.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: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полное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фирменное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наименование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нахождения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вид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годовое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внеочередное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1C5055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8E0B9A" w:rsidRPr="00034310" w:rsidRDefault="008E0B9A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определения (фиксации)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место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проводилось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регистрации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закрытия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случае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оглашались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время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начала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подсчета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почтовый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адреса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направлялись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также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lastRenderedPageBreak/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могло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путем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направления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заполненных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включенные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список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имеющих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право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8E0B9A" w:rsidRPr="00034310" w:rsidRDefault="008E0B9A" w:rsidP="008E0B9A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приходившихся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голосующие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определенное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9.12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настоящего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которыми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обладали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принявшие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участие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число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каждый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вариантов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»,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воздержался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которому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имелся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кворум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формулировки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принятых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основные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выступлений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имена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выступавших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лиц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каждому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вопросу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повестки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дня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; </w:t>
      </w:r>
    </w:p>
    <w:p w:rsidR="008E0B9A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(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президиум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)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;</w:t>
      </w:r>
    </w:p>
    <w:p w:rsidR="001C5055" w:rsidRPr="00034310" w:rsidRDefault="008E0B9A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8E0B9A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лицо</w:t>
      </w:r>
      <w:proofErr w:type="gramEnd"/>
      <w:r w:rsidRPr="008E0B9A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, подтвердившее принятие решений общим собранием и состав лиц, присутствовавших при их принятии;</w:t>
      </w:r>
      <w:r w:rsidR="00EA6DCE"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</w:p>
    <w:p w:rsidR="001C5055" w:rsidRPr="00034310" w:rsidRDefault="00EA6DCE">
      <w:pPr>
        <w:spacing w:after="0" w:line="312" w:lineRule="auto"/>
        <w:ind w:firstLine="708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proofErr w:type="gramStart"/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proofErr w:type="gramEnd"/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проводимом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форме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дополнительно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указывается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дата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окончания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приема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бюллетеней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заочного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D90E9D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D90E9D">
        <w:rPr>
          <w:rFonts w:ascii="Proxima Nova ExCn Rg" w:eastAsia="Calibri" w:hAnsi="Proxima Nova ExCn Rg" w:cs="Calibri"/>
          <w:sz w:val="28"/>
          <w:szCs w:val="28"/>
        </w:rPr>
        <w:t>Форма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протокола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приведена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в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приложении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Segoe UI Symbol" w:hAnsi="Proxima Nova ExCn Rg" w:cs="Segoe UI Symbol"/>
          <w:sz w:val="28"/>
          <w:szCs w:val="28"/>
        </w:rPr>
        <w:t>№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5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к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D90E9D">
        <w:rPr>
          <w:rFonts w:ascii="Proxima Nova ExCn Rg" w:eastAsia="Calibri" w:hAnsi="Proxima Nova ExCn Rg" w:cs="Calibri"/>
          <w:sz w:val="28"/>
          <w:szCs w:val="28"/>
        </w:rPr>
        <w:t>Положению</w:t>
      </w:r>
      <w:r w:rsidRPr="00D90E9D">
        <w:rPr>
          <w:rFonts w:ascii="Proxima Nova ExCn Rg" w:eastAsia="Proxima Nova ExCn Rg" w:hAnsi="Proxima Nova ExCn Rg" w:cs="Proxima Nova ExCn Rg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9.18.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протоколу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приобщается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lastRenderedPageBreak/>
        <w:t xml:space="preserve">9.19.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составляется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двух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экземплярах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экземпляра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подписываются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председательствующим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секретарем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9.21.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протокол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являются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документами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постоянного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хранения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которым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должен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обеспечен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свободный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доступ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sz w:val="28"/>
          <w:szCs w:val="28"/>
        </w:rPr>
        <w:t xml:space="preserve">. </w:t>
      </w:r>
    </w:p>
    <w:p w:rsidR="001C5055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9.22.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протоколов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итогах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голосования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должны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быть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выданы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получении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соответствующего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требования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Предоставление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указанных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копий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плату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для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возмещения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расходов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связанных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изготовлением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CB77D2" w:rsidRPr="00034310" w:rsidRDefault="00006A64" w:rsidP="006F292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9.23.  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Общество</w:t>
      </w:r>
      <w:r w:rsidR="00CB77D2" w:rsidRPr="00CB77D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в реестре владельцев ценных бумаг которого центральному депозитарию открыт лицевой счет номинального держателя центрального депозитария, обязан </w:t>
      </w:r>
      <w:r w:rsidR="006F292E" w:rsidRPr="00CB77D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предоставлять центральному депозитарию информацию, связанную с осуществлением 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прав н</w:t>
      </w:r>
      <w:r w:rsidR="006F292E" w:rsidRP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а участие в общем собрании акционеров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Общества,</w:t>
      </w:r>
      <w:r w:rsidR="006F292E" w:rsidRPr="00CB77D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CB77D2" w:rsidRPr="00CB77D2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в соответствии с </w:t>
      </w:r>
      <w:r w:rsidR="006F292E" w:rsidRP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Положение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м</w:t>
      </w:r>
      <w:r w:rsidR="006F292E" w:rsidRP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="006F292E" w:rsidRP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(утв. Банком России 01.06.2016 N 546-П)</w:t>
      </w:r>
      <w:r w:rsidR="006F292E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10.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Финансовое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обеспечение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созыва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проведения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акционеров</w:t>
      </w:r>
    </w:p>
    <w:p w:rsidR="001C5055" w:rsidRPr="00034310" w:rsidRDefault="001C5055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10.1.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Смета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расходов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предложению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генерального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10.2.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Расходы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связанные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подготовкой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проведением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осуществляются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счет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средств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соответствии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утвержденной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Советом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директоров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сметой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затрат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предусматриваются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бюджете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1C5055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</w:p>
    <w:p w:rsidR="001C5055" w:rsidRPr="00034310" w:rsidRDefault="00EA6DCE">
      <w:pPr>
        <w:spacing w:after="0" w:line="312" w:lineRule="auto"/>
        <w:ind w:firstLine="709"/>
        <w:jc w:val="center"/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11.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Порядок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утверждения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изменений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b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b/>
          <w:color w:val="000000"/>
          <w:sz w:val="28"/>
          <w:szCs w:val="28"/>
        </w:rPr>
        <w:t>Положение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11.1.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утверждает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11.2.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Решение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дополнений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утверждение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его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новой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редакции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принимается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Общим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собранием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акционеров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порядке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предусмотренном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Федеральным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«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акционерных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обществах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»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>.</w:t>
      </w:r>
    </w:p>
    <w:p w:rsidR="001C5055" w:rsidRPr="00034310" w:rsidRDefault="00EA6DCE">
      <w:pPr>
        <w:spacing w:after="0" w:line="312" w:lineRule="auto"/>
        <w:ind w:firstLine="709"/>
        <w:jc w:val="both"/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11.3.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результате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будут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противоречить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нормам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утрачивают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силу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действует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части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не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противоречащей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законодательству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Российской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Федерации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. </w:t>
      </w:r>
    </w:p>
    <w:p w:rsidR="00C0418F" w:rsidRDefault="00EA6DCE" w:rsidP="00C0418F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11.4.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Если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результате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отдельные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вступят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противоречие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,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эти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пункты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утрачивают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силу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до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момента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внесения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изменений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в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Положение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следует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руководствоваться</w:t>
      </w:r>
      <w:r w:rsidRPr="00034310">
        <w:rPr>
          <w:rFonts w:ascii="Proxima Nova ExCn Rg" w:eastAsia="Proxima Nova ExCn Rg" w:hAnsi="Proxima Nova ExCn Rg" w:cs="Proxima Nova ExCn Rg"/>
          <w:color w:val="000000"/>
          <w:sz w:val="28"/>
          <w:szCs w:val="28"/>
        </w:rPr>
        <w:t xml:space="preserve"> </w:t>
      </w:r>
      <w:r w:rsidRPr="00034310">
        <w:rPr>
          <w:rFonts w:ascii="Proxima Nova ExCn Rg" w:eastAsia="Calibri" w:hAnsi="Proxima Nova ExCn Rg" w:cs="Calibri"/>
          <w:color w:val="000000"/>
          <w:sz w:val="28"/>
          <w:szCs w:val="28"/>
        </w:rPr>
        <w:t>Уставом</w:t>
      </w:r>
      <w:r w:rsidRPr="00034310">
        <w:rPr>
          <w:rFonts w:ascii="Proxima Nova ExCn Rg" w:eastAsia="Times New Roman" w:hAnsi="Proxima Nova ExCn Rg" w:cs="Times New Roman"/>
          <w:color w:val="000000"/>
          <w:sz w:val="28"/>
          <w:szCs w:val="28"/>
        </w:rPr>
        <w:t>.</w:t>
      </w:r>
    </w:p>
    <w:p w:rsidR="002622EC" w:rsidRDefault="002622EC">
      <w:pPr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  <w:r>
        <w:rPr>
          <w:rFonts w:ascii="Proxima Nova ExCn Rg" w:eastAsia="Times New Roman" w:hAnsi="Proxima Nova ExCn Rg" w:cs="Times New Roman"/>
          <w:color w:val="000000"/>
          <w:sz w:val="28"/>
          <w:szCs w:val="28"/>
        </w:rPr>
        <w:br w:type="page"/>
      </w:r>
    </w:p>
    <w:p w:rsidR="002622EC" w:rsidRPr="000173D3" w:rsidRDefault="002622EC" w:rsidP="002622EC">
      <w:pPr>
        <w:tabs>
          <w:tab w:val="left" w:pos="6237"/>
        </w:tabs>
        <w:spacing w:after="0"/>
        <w:ind w:left="5664"/>
        <w:rPr>
          <w:rFonts w:ascii="Proxima Nova ExCn Rg" w:hAnsi="Proxima Nova ExCn Rg"/>
          <w:b/>
          <w:bCs/>
          <w:i/>
          <w:iCs/>
        </w:rPr>
      </w:pPr>
      <w:r w:rsidRPr="000173D3">
        <w:rPr>
          <w:rFonts w:ascii="Proxima Nova ExCn Rg" w:hAnsi="Proxima Nova ExCn Rg"/>
          <w:b/>
          <w:bCs/>
          <w:i/>
          <w:iCs/>
        </w:rPr>
        <w:lastRenderedPageBreak/>
        <w:t xml:space="preserve">Приложение </w:t>
      </w:r>
      <w:r>
        <w:rPr>
          <w:rFonts w:ascii="Proxima Nova ExCn Rg" w:hAnsi="Proxima Nova ExCn Rg"/>
          <w:b/>
          <w:bCs/>
          <w:i/>
          <w:iCs/>
        </w:rPr>
        <w:t xml:space="preserve">№ </w:t>
      </w:r>
      <w:r w:rsidRPr="000173D3">
        <w:rPr>
          <w:rFonts w:ascii="Proxima Nova ExCn Rg" w:hAnsi="Proxima Nova ExCn Rg"/>
          <w:b/>
          <w:bCs/>
          <w:i/>
          <w:iCs/>
        </w:rPr>
        <w:t>1</w:t>
      </w:r>
    </w:p>
    <w:p w:rsidR="002622EC" w:rsidRPr="000173D3" w:rsidRDefault="002622EC" w:rsidP="002622EC">
      <w:pPr>
        <w:spacing w:after="0"/>
        <w:ind w:left="5664"/>
        <w:rPr>
          <w:rFonts w:ascii="Proxima Nova ExCn Rg" w:hAnsi="Proxima Nova ExCn Rg"/>
          <w:b/>
          <w:bCs/>
          <w:i/>
          <w:iCs/>
        </w:rPr>
      </w:pPr>
      <w:proofErr w:type="gramStart"/>
      <w:r w:rsidRPr="000173D3">
        <w:rPr>
          <w:rFonts w:ascii="Proxima Nova ExCn Rg" w:hAnsi="Proxima Nova ExCn Rg"/>
          <w:b/>
          <w:bCs/>
          <w:i/>
          <w:iCs/>
        </w:rPr>
        <w:t>к</w:t>
      </w:r>
      <w:proofErr w:type="gramEnd"/>
      <w:r w:rsidRPr="000173D3">
        <w:rPr>
          <w:rFonts w:ascii="Proxima Nova ExCn Rg" w:hAnsi="Proxima Nova ExCn Rg"/>
          <w:b/>
          <w:bCs/>
          <w:i/>
          <w:iCs/>
        </w:rPr>
        <w:t xml:space="preserve"> Положению об общем собрании акционеров</w:t>
      </w:r>
    </w:p>
    <w:p w:rsidR="002622EC" w:rsidRPr="000173D3" w:rsidRDefault="002622EC" w:rsidP="002622EC">
      <w:pPr>
        <w:spacing w:after="0"/>
        <w:ind w:left="5664"/>
        <w:rPr>
          <w:rFonts w:ascii="Proxima Nova ExCn Rg" w:hAnsi="Proxima Nova ExCn Rg"/>
          <w:b/>
          <w:bCs/>
          <w:i/>
          <w:iCs/>
        </w:rPr>
      </w:pPr>
      <w:r w:rsidRPr="000173D3">
        <w:rPr>
          <w:rFonts w:ascii="Proxima Nova ExCn Rg" w:hAnsi="Proxima Nova ExCn Rg"/>
          <w:b/>
          <w:bCs/>
          <w:i/>
          <w:iCs/>
        </w:rPr>
        <w:t>АО «</w:t>
      </w:r>
      <w:r>
        <w:rPr>
          <w:rFonts w:ascii="Proxima Nova ExCn Rg" w:hAnsi="Proxima Nova ExCn Rg"/>
          <w:b/>
          <w:bCs/>
          <w:i/>
          <w:iCs/>
        </w:rPr>
        <w:t>НПП «Сигнал</w:t>
      </w:r>
      <w:r w:rsidRPr="000173D3">
        <w:rPr>
          <w:rFonts w:ascii="Proxima Nova ExCn Rg" w:hAnsi="Proxima Nova ExCn Rg"/>
          <w:b/>
          <w:bCs/>
          <w:i/>
          <w:iCs/>
        </w:rPr>
        <w:t>»</w:t>
      </w:r>
    </w:p>
    <w:p w:rsidR="002622EC" w:rsidRPr="000173D3" w:rsidRDefault="002622EC" w:rsidP="002622EC">
      <w:pPr>
        <w:ind w:firstLine="624"/>
        <w:jc w:val="right"/>
        <w:rPr>
          <w:rFonts w:ascii="Proxima Nova ExCn Rg" w:hAnsi="Proxima Nova ExCn Rg"/>
          <w:b/>
          <w:bCs/>
          <w:i/>
          <w:iCs/>
        </w:rPr>
      </w:pPr>
    </w:p>
    <w:p w:rsidR="002622EC" w:rsidRPr="000173D3" w:rsidRDefault="002622EC" w:rsidP="002622EC">
      <w:pPr>
        <w:spacing w:after="0" w:line="240" w:lineRule="auto"/>
        <w:ind w:firstLine="624"/>
        <w:jc w:val="right"/>
        <w:rPr>
          <w:rFonts w:ascii="Proxima Nova ExCn Rg" w:hAnsi="Proxima Nova ExCn Rg"/>
          <w:b/>
          <w:bCs/>
        </w:rPr>
      </w:pPr>
      <w:r w:rsidRPr="000173D3">
        <w:rPr>
          <w:rFonts w:ascii="Proxima Nova ExCn Rg" w:hAnsi="Proxima Nova ExCn Rg"/>
        </w:rPr>
        <w:t>В</w:t>
      </w:r>
      <w:r>
        <w:rPr>
          <w:rFonts w:ascii="Proxima Nova ExCn Rg" w:hAnsi="Proxima Nova ExCn Rg"/>
        </w:rPr>
        <w:t xml:space="preserve">  </w:t>
      </w:r>
      <w:r w:rsidRPr="000173D3">
        <w:rPr>
          <w:rFonts w:ascii="Proxima Nova ExCn Rg" w:hAnsi="Proxima Nova ExCn Rg"/>
        </w:rPr>
        <w:t xml:space="preserve"> </w:t>
      </w:r>
      <w:r w:rsidRPr="000173D3">
        <w:rPr>
          <w:rFonts w:ascii="Proxima Nova ExCn Rg" w:hAnsi="Proxima Nova ExCn Rg"/>
          <w:b/>
          <w:bCs/>
          <w:i/>
          <w:iCs/>
        </w:rPr>
        <w:t>АО «</w:t>
      </w:r>
      <w:r>
        <w:rPr>
          <w:rFonts w:ascii="Proxima Nova ExCn Rg" w:hAnsi="Proxima Nova ExCn Rg"/>
          <w:b/>
          <w:bCs/>
          <w:i/>
          <w:iCs/>
        </w:rPr>
        <w:t>НПП «Сигнал</w:t>
      </w:r>
      <w:r w:rsidRPr="000173D3">
        <w:rPr>
          <w:rFonts w:ascii="Proxima Nova ExCn Rg" w:hAnsi="Proxima Nova ExCn Rg"/>
          <w:b/>
          <w:bCs/>
          <w:i/>
          <w:iCs/>
        </w:rPr>
        <w:t>»</w:t>
      </w:r>
    </w:p>
    <w:p w:rsidR="002622EC" w:rsidRPr="000173D3" w:rsidRDefault="002622EC" w:rsidP="002622EC">
      <w:pPr>
        <w:ind w:firstLine="624"/>
        <w:jc w:val="right"/>
        <w:rPr>
          <w:rFonts w:ascii="Proxima Nova ExCn Rg" w:hAnsi="Proxima Nova ExCn Rg"/>
          <w:b/>
          <w:bCs/>
        </w:rPr>
      </w:pPr>
    </w:p>
    <w:p w:rsidR="002622EC" w:rsidRPr="000173D3" w:rsidRDefault="002622EC" w:rsidP="002622EC">
      <w:pPr>
        <w:ind w:firstLine="624"/>
        <w:jc w:val="right"/>
        <w:rPr>
          <w:rFonts w:ascii="Proxima Nova ExCn Rg" w:hAnsi="Proxima Nova ExCn Rg"/>
          <w:b/>
          <w:bCs/>
        </w:rPr>
      </w:pPr>
    </w:p>
    <w:p w:rsidR="002622EC" w:rsidRPr="000173D3" w:rsidRDefault="002622EC" w:rsidP="002622EC">
      <w:pPr>
        <w:spacing w:after="0" w:line="360" w:lineRule="auto"/>
        <w:jc w:val="center"/>
        <w:rPr>
          <w:rFonts w:ascii="Proxima Nova ExCn Rg" w:hAnsi="Proxima Nova ExCn Rg"/>
        </w:rPr>
      </w:pPr>
      <w:r w:rsidRPr="000173D3">
        <w:rPr>
          <w:rFonts w:ascii="Proxima Nova ExCn Rg" w:hAnsi="Proxima Nova ExCn Rg"/>
          <w:b/>
          <w:bCs/>
        </w:rPr>
        <w:t>Письменное согласие</w:t>
      </w:r>
      <w:r w:rsidRPr="000173D3">
        <w:rPr>
          <w:rFonts w:ascii="Proxima Nova ExCn Rg" w:hAnsi="Proxima Nova ExCn Rg"/>
          <w:bCs/>
        </w:rPr>
        <w:t xml:space="preserve"> </w:t>
      </w:r>
    </w:p>
    <w:p w:rsidR="002622EC" w:rsidRPr="000173D3" w:rsidRDefault="002622EC" w:rsidP="002622EC">
      <w:pPr>
        <w:spacing w:after="0" w:line="360" w:lineRule="auto"/>
        <w:jc w:val="center"/>
        <w:rPr>
          <w:rFonts w:ascii="Proxima Nova ExCn Rg" w:hAnsi="Proxima Nova ExCn Rg"/>
        </w:rPr>
      </w:pPr>
      <w:proofErr w:type="gramStart"/>
      <w:r w:rsidRPr="000173D3">
        <w:rPr>
          <w:rFonts w:ascii="Proxima Nova ExCn Rg" w:hAnsi="Proxima Nova ExCn Rg"/>
        </w:rPr>
        <w:t>на</w:t>
      </w:r>
      <w:proofErr w:type="gramEnd"/>
      <w:r w:rsidRPr="000173D3">
        <w:rPr>
          <w:rFonts w:ascii="Proxima Nova ExCn Rg" w:hAnsi="Proxima Nova ExCn Rg"/>
        </w:rPr>
        <w:t xml:space="preserve"> выдвижение и избрание в состав совета директоров акционерного общества</w:t>
      </w:r>
      <w:r>
        <w:rPr>
          <w:rFonts w:ascii="Proxima Nova ExCn Rg" w:hAnsi="Proxima Nova ExCn Rg"/>
        </w:rPr>
        <w:t xml:space="preserve"> /публичного акционерного общества</w:t>
      </w:r>
      <w:r w:rsidRPr="000173D3">
        <w:rPr>
          <w:rFonts w:ascii="Proxima Nova ExCn Rg" w:hAnsi="Proxima Nova ExCn Rg"/>
        </w:rPr>
        <w:t xml:space="preserve"> «_______________________________________»</w:t>
      </w:r>
    </w:p>
    <w:p w:rsidR="002622EC" w:rsidRPr="000173D3" w:rsidRDefault="002622EC" w:rsidP="002622EC">
      <w:pPr>
        <w:jc w:val="center"/>
        <w:rPr>
          <w:rFonts w:ascii="Proxima Nova ExCn Rg" w:hAnsi="Proxima Nova ExCn Rg"/>
          <w:b/>
          <w:bCs/>
        </w:rPr>
      </w:pPr>
    </w:p>
    <w:p w:rsidR="002622EC" w:rsidRPr="000173D3" w:rsidRDefault="002622EC" w:rsidP="002622EC">
      <w:pPr>
        <w:spacing w:after="0" w:line="360" w:lineRule="auto"/>
        <w:ind w:firstLine="567"/>
        <w:jc w:val="both"/>
        <w:rPr>
          <w:rFonts w:ascii="Proxima Nova ExCn Rg" w:hAnsi="Proxima Nova ExCn Rg"/>
          <w:bCs/>
        </w:rPr>
      </w:pPr>
      <w:r w:rsidRPr="000173D3">
        <w:rPr>
          <w:rFonts w:ascii="Proxima Nova ExCn Rg" w:hAnsi="Proxima Nova ExCn Rg"/>
        </w:rPr>
        <w:t xml:space="preserve">Я, _______________________________, паспорт ___________________________________, настоящим выражаю свое согласие на выдвижение и избрание в совет директоров </w:t>
      </w:r>
      <w:r w:rsidRPr="000173D3">
        <w:rPr>
          <w:rFonts w:ascii="Proxima Nova ExCn Rg" w:hAnsi="Proxima Nova ExCn Rg"/>
          <w:bCs/>
        </w:rPr>
        <w:t>АО/ПАО «________________________» на ___________ общем собрании акционеров в _____ году.</w:t>
      </w:r>
    </w:p>
    <w:p w:rsidR="002622EC" w:rsidRPr="000173D3" w:rsidRDefault="002622EC" w:rsidP="002622EC">
      <w:pPr>
        <w:ind w:firstLine="567"/>
        <w:jc w:val="both"/>
        <w:rPr>
          <w:rFonts w:ascii="Proxima Nova ExCn Rg" w:hAnsi="Proxima Nova ExCn Rg"/>
        </w:rPr>
      </w:pPr>
      <w:r w:rsidRPr="000173D3">
        <w:rPr>
          <w:rFonts w:ascii="Proxima Nova ExCn Rg" w:hAnsi="Proxima Nova ExCn Rg"/>
        </w:rPr>
        <w:t>Для выдвижения меня кандидатом и избрания в совет директоров прилагаю анкету, достоверность данных которой подтверждаю.</w:t>
      </w:r>
    </w:p>
    <w:p w:rsidR="002622EC" w:rsidRPr="000173D3" w:rsidRDefault="002622EC" w:rsidP="002622EC">
      <w:pPr>
        <w:ind w:firstLine="567"/>
        <w:jc w:val="both"/>
        <w:rPr>
          <w:rFonts w:ascii="Proxima Nova ExCn Rg" w:hAnsi="Proxima Nova ExCn Rg"/>
        </w:rPr>
      </w:pPr>
    </w:p>
    <w:p w:rsidR="002622EC" w:rsidRPr="000173D3" w:rsidRDefault="002622EC" w:rsidP="002622EC">
      <w:pPr>
        <w:jc w:val="both"/>
        <w:rPr>
          <w:rFonts w:ascii="Proxima Nova ExCn Rg" w:hAnsi="Proxima Nova ExCn Rg"/>
        </w:rPr>
      </w:pPr>
      <w:r w:rsidRPr="000173D3">
        <w:rPr>
          <w:rFonts w:ascii="Proxima Nova ExCn Rg" w:hAnsi="Proxima Nova ExCn Rg"/>
        </w:rPr>
        <w:t>Приложение</w:t>
      </w:r>
      <w:r w:rsidRPr="002622EC">
        <w:rPr>
          <w:rFonts w:ascii="Proxima Nova ExCn Rg" w:hAnsi="Proxima Nova ExCn Rg"/>
        </w:rPr>
        <w:t xml:space="preserve"> </w:t>
      </w:r>
      <w:r>
        <w:rPr>
          <w:rFonts w:ascii="Proxima Nova ExCn Rg" w:hAnsi="Proxima Nova ExCn Rg"/>
        </w:rPr>
        <w:t>анкета</w:t>
      </w:r>
      <w:r w:rsidRPr="000173D3">
        <w:rPr>
          <w:rFonts w:ascii="Proxima Nova ExCn Rg" w:hAnsi="Proxima Nova ExCn Rg"/>
        </w:rPr>
        <w:t xml:space="preserve"> на ____ л. </w:t>
      </w:r>
    </w:p>
    <w:p w:rsidR="002622EC" w:rsidRPr="000173D3" w:rsidRDefault="002622EC" w:rsidP="002622EC">
      <w:pPr>
        <w:ind w:firstLine="567"/>
        <w:jc w:val="both"/>
        <w:rPr>
          <w:rFonts w:ascii="Proxima Nova ExCn Rg" w:hAnsi="Proxima Nova ExCn Rg"/>
          <w:b/>
          <w:bCs/>
        </w:rPr>
      </w:pPr>
    </w:p>
    <w:p w:rsidR="002622EC" w:rsidRPr="000173D3" w:rsidRDefault="002622EC" w:rsidP="002622EC">
      <w:pPr>
        <w:ind w:firstLine="567"/>
        <w:jc w:val="both"/>
        <w:rPr>
          <w:rFonts w:ascii="Proxima Nova ExCn Rg" w:hAnsi="Proxima Nova ExCn Rg"/>
          <w:b/>
          <w:bCs/>
        </w:rPr>
      </w:pPr>
    </w:p>
    <w:p w:rsidR="002622EC" w:rsidRPr="000173D3" w:rsidRDefault="002622EC" w:rsidP="002622EC">
      <w:pPr>
        <w:spacing w:after="0" w:line="240" w:lineRule="auto"/>
        <w:ind w:firstLine="567"/>
        <w:jc w:val="both"/>
        <w:rPr>
          <w:rFonts w:ascii="Proxima Nova ExCn Rg" w:hAnsi="Proxima Nova ExCn Rg"/>
        </w:rPr>
      </w:pPr>
      <w:r w:rsidRPr="000173D3">
        <w:rPr>
          <w:rFonts w:ascii="Proxima Nova ExCn Rg" w:hAnsi="Proxima Nova ExCn Rg"/>
        </w:rPr>
        <w:t>____ ____________201__ г.</w:t>
      </w:r>
      <w:r w:rsidRPr="000173D3">
        <w:rPr>
          <w:rFonts w:ascii="Proxima Nova ExCn Rg" w:hAnsi="Proxima Nova ExCn Rg"/>
        </w:rPr>
        <w:tab/>
      </w:r>
      <w:r w:rsidRPr="000173D3">
        <w:rPr>
          <w:rFonts w:ascii="Proxima Nova ExCn Rg" w:hAnsi="Proxima Nova ExCn Rg"/>
        </w:rPr>
        <w:tab/>
      </w:r>
      <w:r w:rsidRPr="000173D3">
        <w:rPr>
          <w:rFonts w:ascii="Proxima Nova ExCn Rg" w:hAnsi="Proxima Nova ExCn Rg"/>
        </w:rPr>
        <w:tab/>
        <w:t>____________________________</w:t>
      </w:r>
    </w:p>
    <w:p w:rsidR="002622EC" w:rsidRPr="000173D3" w:rsidRDefault="002622EC" w:rsidP="002622EC">
      <w:pPr>
        <w:spacing w:after="0" w:line="240" w:lineRule="auto"/>
        <w:ind w:left="5664" w:firstLine="708"/>
        <w:jc w:val="both"/>
        <w:rPr>
          <w:rFonts w:ascii="Proxima Nova ExCn Rg" w:hAnsi="Proxima Nova ExCn Rg"/>
        </w:rPr>
      </w:pPr>
      <w:r w:rsidRPr="000173D3">
        <w:rPr>
          <w:rFonts w:ascii="Proxima Nova ExCn Rg" w:hAnsi="Proxima Nova ExCn Rg"/>
        </w:rPr>
        <w:t xml:space="preserve"> (</w:t>
      </w:r>
      <w:proofErr w:type="gramStart"/>
      <w:r w:rsidRPr="000173D3">
        <w:rPr>
          <w:rFonts w:ascii="Proxima Nova ExCn Rg" w:hAnsi="Proxima Nova ExCn Rg"/>
        </w:rPr>
        <w:t>подпись</w:t>
      </w:r>
      <w:proofErr w:type="gramEnd"/>
      <w:r w:rsidRPr="000173D3">
        <w:rPr>
          <w:rFonts w:ascii="Proxima Nova ExCn Rg" w:hAnsi="Proxima Nova ExCn Rg"/>
        </w:rPr>
        <w:t xml:space="preserve"> кандидата)</w:t>
      </w:r>
    </w:p>
    <w:p w:rsidR="002622EC" w:rsidRPr="000173D3" w:rsidRDefault="002622EC" w:rsidP="002622EC">
      <w:pPr>
        <w:spacing w:after="0" w:line="240" w:lineRule="auto"/>
        <w:ind w:left="5664" w:firstLine="708"/>
        <w:jc w:val="both"/>
        <w:rPr>
          <w:rFonts w:ascii="Proxima Nova ExCn Rg" w:hAnsi="Proxima Nova ExCn Rg"/>
        </w:rPr>
      </w:pPr>
    </w:p>
    <w:p w:rsidR="002622EC" w:rsidRPr="000173D3" w:rsidRDefault="002622EC" w:rsidP="002622EC">
      <w:pPr>
        <w:spacing w:after="0" w:line="240" w:lineRule="auto"/>
        <w:ind w:left="5664" w:firstLine="708"/>
        <w:jc w:val="both"/>
        <w:rPr>
          <w:rFonts w:ascii="Proxima Nova ExCn Rg" w:hAnsi="Proxima Nova ExCn Rg"/>
        </w:rPr>
      </w:pPr>
    </w:p>
    <w:p w:rsidR="002622EC" w:rsidRPr="000173D3" w:rsidRDefault="002622EC" w:rsidP="002622EC">
      <w:pPr>
        <w:spacing w:after="0" w:line="240" w:lineRule="auto"/>
        <w:ind w:left="5664" w:firstLine="708"/>
        <w:jc w:val="both"/>
        <w:rPr>
          <w:rFonts w:ascii="Proxima Nova ExCn Rg" w:hAnsi="Proxima Nova ExCn Rg"/>
        </w:rPr>
      </w:pPr>
    </w:p>
    <w:p w:rsidR="002622EC" w:rsidRPr="000173D3" w:rsidRDefault="002622EC" w:rsidP="002622EC">
      <w:pPr>
        <w:spacing w:after="0" w:line="240" w:lineRule="auto"/>
        <w:ind w:left="5664" w:firstLine="708"/>
        <w:jc w:val="both"/>
        <w:rPr>
          <w:rFonts w:ascii="Proxima Nova ExCn Rg" w:hAnsi="Proxima Nova ExCn Rg"/>
        </w:rPr>
      </w:pPr>
    </w:p>
    <w:p w:rsidR="002622EC" w:rsidRPr="000173D3" w:rsidRDefault="002622EC" w:rsidP="002622EC">
      <w:pPr>
        <w:spacing w:after="0" w:line="240" w:lineRule="auto"/>
        <w:ind w:left="5664" w:firstLine="708"/>
        <w:jc w:val="both"/>
        <w:rPr>
          <w:rFonts w:ascii="Proxima Nova ExCn Rg" w:hAnsi="Proxima Nova ExCn Rg"/>
        </w:rPr>
      </w:pPr>
      <w:r w:rsidRPr="000173D3">
        <w:rPr>
          <w:rFonts w:ascii="Proxima Nova ExCn Rg" w:hAnsi="Proxima Nova ExCn Rg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5495"/>
        <w:gridCol w:w="1791"/>
      </w:tblGrid>
      <w:tr w:rsidR="002622EC" w:rsidRPr="002F6B14" w:rsidTr="002D6071">
        <w:trPr>
          <w:trHeight w:val="1404"/>
        </w:trPr>
        <w:tc>
          <w:tcPr>
            <w:tcW w:w="2376" w:type="dxa"/>
          </w:tcPr>
          <w:p w:rsidR="002622EC" w:rsidRPr="002F6B14" w:rsidRDefault="002622EC" w:rsidP="002D6071">
            <w:pPr>
              <w:rPr>
                <w:rFonts w:ascii="Proxima Nova ExCn Rg" w:hAnsi="Proxima Nova ExCn Rg"/>
              </w:rPr>
            </w:pPr>
          </w:p>
        </w:tc>
        <w:tc>
          <w:tcPr>
            <w:tcW w:w="6096" w:type="dxa"/>
          </w:tcPr>
          <w:p w:rsidR="002622EC" w:rsidRPr="002F6B14" w:rsidRDefault="002622EC" w:rsidP="002D6071">
            <w:pPr>
              <w:jc w:val="center"/>
              <w:rPr>
                <w:rFonts w:ascii="Proxima Nova ExCn Rg" w:hAnsi="Proxima Nova ExCn Rg"/>
                <w:b/>
                <w:sz w:val="28"/>
              </w:rPr>
            </w:pPr>
          </w:p>
          <w:p w:rsidR="002622EC" w:rsidRPr="002622EC" w:rsidRDefault="002622EC" w:rsidP="002D6071">
            <w:pPr>
              <w:jc w:val="center"/>
              <w:rPr>
                <w:rFonts w:ascii="Proxima Nova ExCn Rg" w:hAnsi="Proxima Nova ExCn Rg"/>
                <w:b/>
                <w:sz w:val="28"/>
              </w:rPr>
            </w:pPr>
          </w:p>
          <w:p w:rsidR="002622EC" w:rsidRPr="002622EC" w:rsidRDefault="002622EC" w:rsidP="002D6071">
            <w:pPr>
              <w:jc w:val="center"/>
              <w:rPr>
                <w:rFonts w:ascii="Proxima Nova ExCn Rg" w:hAnsi="Proxima Nova ExCn Rg"/>
                <w:b/>
                <w:sz w:val="28"/>
              </w:rPr>
            </w:pPr>
          </w:p>
          <w:p w:rsidR="002622EC" w:rsidRPr="002622EC" w:rsidRDefault="002622EC" w:rsidP="002D6071">
            <w:pPr>
              <w:jc w:val="center"/>
              <w:rPr>
                <w:rFonts w:ascii="Proxima Nova ExCn Rg" w:hAnsi="Proxima Nova ExCn Rg"/>
                <w:b/>
                <w:sz w:val="28"/>
              </w:rPr>
            </w:pPr>
          </w:p>
          <w:p w:rsidR="002622EC" w:rsidRPr="002F6B14" w:rsidRDefault="002622EC" w:rsidP="002D6071">
            <w:pPr>
              <w:jc w:val="center"/>
              <w:rPr>
                <w:rFonts w:ascii="Proxima Nova ExCn Rg" w:hAnsi="Proxima Nova ExCn Rg"/>
                <w:b/>
                <w:sz w:val="28"/>
              </w:rPr>
            </w:pPr>
            <w:r w:rsidRPr="002F6B14">
              <w:rPr>
                <w:rFonts w:ascii="Proxima Nova ExCn Rg" w:hAnsi="Proxima Nova ExCn Rg"/>
                <w:b/>
                <w:sz w:val="28"/>
              </w:rPr>
              <w:t>АНКЕТА КАНДИДАТА</w:t>
            </w:r>
          </w:p>
          <w:p w:rsidR="002622EC" w:rsidRPr="002F6B14" w:rsidRDefault="002622EC" w:rsidP="002D6071">
            <w:pPr>
              <w:jc w:val="center"/>
              <w:rPr>
                <w:rFonts w:ascii="Proxima Nova ExCn Rg" w:hAnsi="Proxima Nova ExCn Rg"/>
                <w:b/>
                <w:sz w:val="28"/>
              </w:rPr>
            </w:pPr>
            <w:proofErr w:type="gramStart"/>
            <w:r w:rsidRPr="002F6B14">
              <w:rPr>
                <w:rFonts w:ascii="Proxima Nova ExCn Rg" w:hAnsi="Proxima Nova ExCn Rg"/>
                <w:b/>
                <w:sz w:val="28"/>
              </w:rPr>
              <w:t>для</w:t>
            </w:r>
            <w:proofErr w:type="gramEnd"/>
            <w:r w:rsidRPr="002F6B14">
              <w:rPr>
                <w:rFonts w:ascii="Proxima Nova ExCn Rg" w:hAnsi="Proxima Nova ExCn Rg"/>
                <w:b/>
                <w:sz w:val="28"/>
              </w:rPr>
              <w:t xml:space="preserve"> выдвижения в составы органов управления акционерных обществ</w:t>
            </w:r>
          </w:p>
        </w:tc>
        <w:tc>
          <w:tcPr>
            <w:tcW w:w="1950" w:type="dxa"/>
          </w:tcPr>
          <w:p w:rsidR="002622EC" w:rsidRPr="00B65764" w:rsidRDefault="002622EC" w:rsidP="002D6071">
            <w:pPr>
              <w:rPr>
                <w:rFonts w:ascii="Proxima Nova ExCn Rg" w:hAnsi="Proxima Nova ExCn Rg"/>
              </w:rPr>
            </w:pPr>
          </w:p>
          <w:p w:rsidR="002622EC" w:rsidRPr="00B65764" w:rsidRDefault="002622EC" w:rsidP="002D6071">
            <w:pPr>
              <w:rPr>
                <w:rFonts w:ascii="Proxima Nova ExCn Rg" w:hAnsi="Proxima Nova ExCn Rg"/>
              </w:rPr>
            </w:pPr>
          </w:p>
          <w:p w:rsidR="002622EC" w:rsidRPr="002F6B14" w:rsidRDefault="002622EC" w:rsidP="002D6071">
            <w:pPr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Место для фото</w:t>
            </w:r>
          </w:p>
          <w:p w:rsidR="002622EC" w:rsidRPr="002F6B14" w:rsidRDefault="002622EC" w:rsidP="002D6071">
            <w:pPr>
              <w:rPr>
                <w:rFonts w:ascii="Proxima Nova ExCn Rg" w:hAnsi="Proxima Nova ExCn Rg"/>
              </w:rPr>
            </w:pPr>
          </w:p>
        </w:tc>
      </w:tr>
    </w:tbl>
    <w:p w:rsidR="002622EC" w:rsidRPr="002F6B14" w:rsidRDefault="002622EC" w:rsidP="002622EC">
      <w:pPr>
        <w:pStyle w:val="2"/>
        <w:ind w:firstLine="720"/>
        <w:jc w:val="both"/>
        <w:rPr>
          <w:rFonts w:ascii="Proxima Nova ExCn Rg" w:hAnsi="Proxima Nova ExCn Rg"/>
          <w:sz w:val="24"/>
          <w:szCs w:val="24"/>
        </w:rPr>
      </w:pPr>
      <w:r w:rsidRPr="002F6B14">
        <w:rPr>
          <w:rFonts w:ascii="Proxima Nova ExCn Rg" w:hAnsi="Proxima Nova ExCn Rg"/>
          <w:sz w:val="24"/>
          <w:szCs w:val="24"/>
        </w:rPr>
        <w:t xml:space="preserve">В настоящей анкете кандидат предоставляет достоверную информацию о себе для выдвижения в </w:t>
      </w:r>
      <w:r w:rsidRPr="002F6B14">
        <w:rPr>
          <w:rFonts w:ascii="Proxima Nova ExCn Rg" w:hAnsi="Proxima Nova ExCn Rg"/>
          <w:sz w:val="24"/>
          <w:szCs w:val="24"/>
          <w:lang w:val="ru-RU"/>
        </w:rPr>
        <w:t>Со</w:t>
      </w:r>
      <w:proofErr w:type="spellStart"/>
      <w:r w:rsidRPr="002F6B14">
        <w:rPr>
          <w:rFonts w:ascii="Proxima Nova ExCn Rg" w:hAnsi="Proxima Nova ExCn Rg"/>
          <w:sz w:val="24"/>
          <w:szCs w:val="24"/>
        </w:rPr>
        <w:t>вет</w:t>
      </w:r>
      <w:proofErr w:type="spellEnd"/>
      <w:r w:rsidRPr="002F6B14">
        <w:rPr>
          <w:rFonts w:ascii="Proxima Nova ExCn Rg" w:hAnsi="Proxima Nova ExCn Rg"/>
          <w:sz w:val="24"/>
          <w:szCs w:val="24"/>
        </w:rPr>
        <w:t xml:space="preserve"> директоров (наблюдательный совет) акционерного общества.</w:t>
      </w:r>
    </w:p>
    <w:p w:rsidR="002622EC" w:rsidRPr="002F6B14" w:rsidRDefault="002622EC" w:rsidP="002622E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rPr>
          <w:rFonts w:ascii="Proxima Nova ExCn Rg" w:hAnsi="Proxima Nova ExCn Rg"/>
          <w:u w:val="single"/>
        </w:rPr>
      </w:pPr>
      <w:r w:rsidRPr="002F6B14">
        <w:rPr>
          <w:rFonts w:ascii="Proxima Nova ExCn Rg" w:hAnsi="Proxima Nova ExCn Rg"/>
        </w:rPr>
        <w:t>__________________________ _____________________________</w:t>
      </w:r>
    </w:p>
    <w:p w:rsidR="002622EC" w:rsidRPr="002F6B14" w:rsidRDefault="002622EC" w:rsidP="002622EC">
      <w:pPr>
        <w:tabs>
          <w:tab w:val="num" w:pos="0"/>
          <w:tab w:val="left" w:pos="284"/>
        </w:tabs>
        <w:rPr>
          <w:rFonts w:ascii="Proxima Nova ExCn Rg" w:hAnsi="Proxima Nova ExCn Rg"/>
          <w:i/>
        </w:rPr>
      </w:pPr>
      <w:r w:rsidRPr="002F6B14">
        <w:rPr>
          <w:rFonts w:ascii="Proxima Nova ExCn Rg" w:hAnsi="Proxima Nova ExCn Rg"/>
          <w:i/>
        </w:rPr>
        <w:t xml:space="preserve">                                                            (</w:t>
      </w:r>
      <w:proofErr w:type="gramStart"/>
      <w:r w:rsidRPr="002F6B14">
        <w:rPr>
          <w:rFonts w:ascii="Proxima Nova ExCn Rg" w:hAnsi="Proxima Nova ExCn Rg"/>
          <w:i/>
        </w:rPr>
        <w:t>фамилия</w:t>
      </w:r>
      <w:proofErr w:type="gramEnd"/>
      <w:r w:rsidRPr="002F6B14">
        <w:rPr>
          <w:rFonts w:ascii="Proxima Nova ExCn Rg" w:hAnsi="Proxima Nova ExCn Rg"/>
          <w:i/>
        </w:rPr>
        <w:t>, имя, отчество)</w:t>
      </w:r>
    </w:p>
    <w:p w:rsidR="002622EC" w:rsidRPr="002F6B14" w:rsidRDefault="002622EC" w:rsidP="002622E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Дата рождения «____» ________ 19_____ г.</w:t>
      </w:r>
    </w:p>
    <w:p w:rsidR="002622EC" w:rsidRPr="002F6B14" w:rsidRDefault="002622EC" w:rsidP="002622EC">
      <w:pPr>
        <w:pStyle w:val="af3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rFonts w:ascii="Proxima Nova ExCn Rg" w:hAnsi="Proxima Nova ExCn Rg"/>
          <w:sz w:val="24"/>
          <w:szCs w:val="24"/>
        </w:rPr>
      </w:pPr>
      <w:r w:rsidRPr="002F6B14">
        <w:rPr>
          <w:rFonts w:ascii="Proxima Nova ExCn Rg" w:hAnsi="Proxima Nova ExCn Rg"/>
          <w:sz w:val="24"/>
          <w:szCs w:val="24"/>
        </w:rPr>
        <w:t>Укажите, какими из нижеприведенных критериев Вы обладаете:</w:t>
      </w:r>
    </w:p>
    <w:p w:rsidR="002622EC" w:rsidRPr="002F6B14" w:rsidRDefault="002622EC" w:rsidP="002622EC">
      <w:pPr>
        <w:pStyle w:val="af3"/>
        <w:tabs>
          <w:tab w:val="num" w:pos="0"/>
          <w:tab w:val="left" w:pos="284"/>
          <w:tab w:val="left" w:pos="426"/>
        </w:tabs>
        <w:ind w:left="0"/>
        <w:jc w:val="both"/>
        <w:rPr>
          <w:rFonts w:ascii="Proxima Nova ExCn Rg" w:hAnsi="Proxima Nova ExCn Rg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6"/>
        <w:gridCol w:w="3759"/>
      </w:tblGrid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качестве члена совета директоров (наблюдательного совета) (общий стаж работы)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комитетах при совете директоров (наблюдательного совета) (наименование комитетов)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качестве независимого директора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 xml:space="preserve">Опыт работы в отрасли (наименование отрасли, </w:t>
            </w:r>
            <w:r w:rsidRPr="002F6B14">
              <w:rPr>
                <w:rFonts w:ascii="Proxima Nova ExCn Rg" w:hAnsi="Proxima Nova ExCn Rg"/>
                <w:sz w:val="24"/>
                <w:szCs w:val="24"/>
              </w:rPr>
              <w:br/>
              <w:t>общий стаж работы)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организациях, акции которых принадлежат Российской Федерации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организациях Государственной корпорации «</w:t>
            </w:r>
            <w:proofErr w:type="spellStart"/>
            <w:r w:rsidRPr="002F6B14">
              <w:rPr>
                <w:rFonts w:ascii="Proxima Nova ExCn Rg" w:hAnsi="Proxima Nova ExCn Rg"/>
                <w:sz w:val="24"/>
                <w:szCs w:val="24"/>
              </w:rPr>
              <w:t>Ростех</w:t>
            </w:r>
            <w:proofErr w:type="spellEnd"/>
            <w:r w:rsidRPr="002F6B14">
              <w:rPr>
                <w:rFonts w:ascii="Proxima Nova ExCn Rg" w:hAnsi="Proxima Nova ExCn Rg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организациях государственных корпораций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крупных компаниях с высоким уровнем организации корпоративного управления, например, РАО «ЕЭС России», ОАО «Газпром» и т.д. (наименование организации)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коммерческих холдинговых компаниях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сфере антикризисного управления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области финансов и аудита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научной деятельности (в каком направлении)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  <w:tr w:rsidR="002622EC" w:rsidRPr="002F6B14" w:rsidTr="002D6071">
        <w:tc>
          <w:tcPr>
            <w:tcW w:w="606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rFonts w:ascii="Proxima Nova ExCn Rg" w:hAnsi="Proxima Nova ExCn Rg"/>
                <w:sz w:val="24"/>
                <w:szCs w:val="24"/>
              </w:rPr>
            </w:pPr>
            <w:r w:rsidRPr="002F6B14">
              <w:rPr>
                <w:rFonts w:ascii="Proxima Nova ExCn Rg" w:hAnsi="Proxima Nova ExCn Rg"/>
                <w:sz w:val="24"/>
                <w:szCs w:val="24"/>
              </w:rPr>
              <w:t>Опыт работы в компании с высокой концентрацией собственности</w:t>
            </w:r>
          </w:p>
        </w:tc>
        <w:tc>
          <w:tcPr>
            <w:tcW w:w="4252" w:type="dxa"/>
          </w:tcPr>
          <w:p w:rsidR="002622EC" w:rsidRPr="002F6B14" w:rsidRDefault="002622EC" w:rsidP="002D6071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rFonts w:ascii="Proxima Nova ExCn Rg" w:hAnsi="Proxima Nova ExCn Rg"/>
                <w:sz w:val="24"/>
                <w:szCs w:val="24"/>
              </w:rPr>
            </w:pPr>
          </w:p>
        </w:tc>
      </w:tr>
    </w:tbl>
    <w:p w:rsidR="002622EC" w:rsidRPr="00B65764" w:rsidRDefault="002622EC" w:rsidP="002622EC">
      <w:pPr>
        <w:tabs>
          <w:tab w:val="num" w:pos="0"/>
          <w:tab w:val="left" w:pos="284"/>
        </w:tabs>
        <w:jc w:val="both"/>
        <w:rPr>
          <w:rFonts w:ascii="Proxima Nova ExCn Rg" w:hAnsi="Proxima Nova ExCn Rg"/>
        </w:rPr>
      </w:pPr>
    </w:p>
    <w:p w:rsidR="002622EC" w:rsidRPr="002F6B14" w:rsidRDefault="002622EC" w:rsidP="002622EC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lastRenderedPageBreak/>
        <w:t xml:space="preserve">Участие в </w:t>
      </w:r>
      <w:r w:rsidRPr="002F6B14">
        <w:rPr>
          <w:rFonts w:ascii="Proxima Nova ExCn Rg" w:hAnsi="Proxima Nova ExCn Rg"/>
          <w:b/>
        </w:rPr>
        <w:t xml:space="preserve">коллегиальных органах управления </w:t>
      </w:r>
      <w:r w:rsidRPr="002F6B14">
        <w:rPr>
          <w:rFonts w:ascii="Proxima Nova ExCn Rg" w:hAnsi="Proxima Nova ExCn Rg"/>
        </w:rPr>
        <w:t xml:space="preserve">акционерных обществ, хозяйствующих субъектов и иных организаций, </w:t>
      </w:r>
      <w:r w:rsidRPr="002F6B14">
        <w:rPr>
          <w:rFonts w:ascii="Proxima Nova ExCn Rg" w:hAnsi="Proxima Nova ExCn Rg"/>
          <w:b/>
        </w:rPr>
        <w:t>в настоящее время</w:t>
      </w:r>
      <w:r w:rsidRPr="002F6B14">
        <w:rPr>
          <w:rFonts w:ascii="Proxima Nova ExCn Rg" w:hAnsi="Proxima Nova ExCn Rg"/>
        </w:rPr>
        <w:t xml:space="preserve"> (в том числе в качестве члена совета директоров):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2126"/>
        <w:gridCol w:w="2410"/>
        <w:gridCol w:w="2409"/>
      </w:tblGrid>
      <w:tr w:rsidR="002622EC" w:rsidRPr="002F6B14" w:rsidTr="002D6071">
        <w:trPr>
          <w:trHeight w:val="915"/>
        </w:trPr>
        <w:tc>
          <w:tcPr>
            <w:tcW w:w="1101" w:type="dxa"/>
            <w:vAlign w:val="center"/>
          </w:tcPr>
          <w:p w:rsidR="002622EC" w:rsidRPr="00DD79BC" w:rsidRDefault="002622EC" w:rsidP="002D6071">
            <w:pPr>
              <w:tabs>
                <w:tab w:val="num" w:pos="0"/>
                <w:tab w:val="left" w:pos="284"/>
              </w:tabs>
              <w:jc w:val="center"/>
              <w:rPr>
                <w:rFonts w:ascii="Proxima Nova ExCn Rg" w:hAnsi="Proxima Nova ExCn Rg"/>
                <w:i/>
                <w:sz w:val="20"/>
                <w:szCs w:val="20"/>
              </w:rPr>
            </w:pPr>
            <w:r w:rsidRPr="00DD79BC">
              <w:rPr>
                <w:rFonts w:ascii="Proxima Nova ExCn Rg" w:hAnsi="Proxima Nova ExCn Rg"/>
                <w:i/>
                <w:sz w:val="20"/>
                <w:szCs w:val="20"/>
              </w:rPr>
              <w:t>Период работы</w:t>
            </w:r>
          </w:p>
        </w:tc>
        <w:tc>
          <w:tcPr>
            <w:tcW w:w="2268" w:type="dxa"/>
            <w:vAlign w:val="center"/>
          </w:tcPr>
          <w:p w:rsidR="002622EC" w:rsidRPr="00DD79BC" w:rsidRDefault="002622EC" w:rsidP="002D6071">
            <w:pPr>
              <w:tabs>
                <w:tab w:val="num" w:pos="0"/>
                <w:tab w:val="left" w:pos="284"/>
              </w:tabs>
              <w:jc w:val="center"/>
              <w:rPr>
                <w:rFonts w:ascii="Proxima Nova ExCn Rg" w:hAnsi="Proxima Nova ExCn Rg"/>
                <w:i/>
                <w:sz w:val="20"/>
                <w:szCs w:val="20"/>
              </w:rPr>
            </w:pPr>
            <w:r w:rsidRPr="00DD79BC">
              <w:rPr>
                <w:rFonts w:ascii="Proxima Nova ExCn Rg" w:hAnsi="Proxima Nova ExCn Rg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t>Вид деятельности организации</w:t>
            </w:r>
          </w:p>
        </w:tc>
        <w:tc>
          <w:tcPr>
            <w:tcW w:w="2410" w:type="dxa"/>
            <w:vAlign w:val="center"/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t xml:space="preserve">Дополнительная информация (председательство в СД (НС), участие </w:t>
            </w: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br/>
              <w:t>в комитетах при СД (НС), участие в качестве независимого директора)</w:t>
            </w:r>
          </w:p>
        </w:tc>
        <w:tc>
          <w:tcPr>
            <w:tcW w:w="2409" w:type="dxa"/>
            <w:vAlign w:val="center"/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t>Контактная информация организации (телефон, адрес, интернет-адрес)</w:t>
            </w:r>
          </w:p>
        </w:tc>
      </w:tr>
      <w:tr w:rsidR="002622EC" w:rsidRPr="002F6B14" w:rsidTr="002D6071">
        <w:trPr>
          <w:trHeight w:val="295"/>
        </w:trPr>
        <w:tc>
          <w:tcPr>
            <w:tcW w:w="1101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126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  <w:tr w:rsidR="002622EC" w:rsidRPr="002F6B14" w:rsidTr="002D6071">
        <w:trPr>
          <w:trHeight w:val="310"/>
        </w:trPr>
        <w:tc>
          <w:tcPr>
            <w:tcW w:w="1101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126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</w:tbl>
    <w:p w:rsidR="002622EC" w:rsidRPr="002F6B14" w:rsidRDefault="002622EC" w:rsidP="002622EC">
      <w:pPr>
        <w:tabs>
          <w:tab w:val="left" w:pos="284"/>
        </w:tabs>
        <w:ind w:left="360"/>
        <w:jc w:val="both"/>
        <w:rPr>
          <w:rFonts w:ascii="Proxima Nova ExCn Rg" w:hAnsi="Proxima Nova ExCn Rg"/>
        </w:rPr>
      </w:pPr>
    </w:p>
    <w:p w:rsidR="002622EC" w:rsidRPr="002F6B14" w:rsidRDefault="002622EC" w:rsidP="002622EC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Предыдущий опыт участия в коллегиальных органах управления и контроля акционерных обществ, хозяйствующих субъектов и иных организаций (в том числе в качестве члена совета директоров):</w:t>
      </w:r>
    </w:p>
    <w:p w:rsidR="002622EC" w:rsidRPr="002F6B14" w:rsidRDefault="002622EC" w:rsidP="002622EC">
      <w:pPr>
        <w:tabs>
          <w:tab w:val="num" w:pos="0"/>
          <w:tab w:val="left" w:pos="284"/>
        </w:tabs>
        <w:jc w:val="both"/>
        <w:rPr>
          <w:rFonts w:ascii="Proxima Nova ExCn Rg" w:hAnsi="Proxima Nova ExCn R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2268"/>
        <w:gridCol w:w="2268"/>
        <w:gridCol w:w="2409"/>
      </w:tblGrid>
      <w:tr w:rsidR="002622EC" w:rsidRPr="002F6B14" w:rsidTr="002D6071">
        <w:trPr>
          <w:trHeight w:val="915"/>
        </w:trPr>
        <w:tc>
          <w:tcPr>
            <w:tcW w:w="959" w:type="dxa"/>
            <w:vAlign w:val="center"/>
          </w:tcPr>
          <w:p w:rsidR="002622EC" w:rsidRPr="00DD79BC" w:rsidRDefault="002622EC" w:rsidP="002D6071">
            <w:pPr>
              <w:tabs>
                <w:tab w:val="num" w:pos="0"/>
                <w:tab w:val="left" w:pos="284"/>
              </w:tabs>
              <w:jc w:val="center"/>
              <w:rPr>
                <w:rFonts w:ascii="Proxima Nova ExCn Rg" w:hAnsi="Proxima Nova ExCn Rg"/>
                <w:i/>
                <w:sz w:val="20"/>
                <w:szCs w:val="20"/>
              </w:rPr>
            </w:pPr>
            <w:r w:rsidRPr="00DD79BC">
              <w:rPr>
                <w:rFonts w:ascii="Proxima Nova ExCn Rg" w:hAnsi="Proxima Nova ExCn Rg"/>
                <w:i/>
                <w:sz w:val="20"/>
                <w:szCs w:val="20"/>
              </w:rPr>
              <w:t>Период работы</w:t>
            </w:r>
          </w:p>
        </w:tc>
        <w:tc>
          <w:tcPr>
            <w:tcW w:w="2410" w:type="dxa"/>
            <w:vAlign w:val="center"/>
          </w:tcPr>
          <w:p w:rsidR="002622EC" w:rsidRPr="00DD79BC" w:rsidRDefault="002622EC" w:rsidP="002D6071">
            <w:pPr>
              <w:tabs>
                <w:tab w:val="num" w:pos="0"/>
                <w:tab w:val="left" w:pos="284"/>
              </w:tabs>
              <w:jc w:val="center"/>
              <w:rPr>
                <w:rFonts w:ascii="Proxima Nova ExCn Rg" w:hAnsi="Proxima Nova ExCn Rg"/>
                <w:i/>
                <w:sz w:val="20"/>
                <w:szCs w:val="20"/>
              </w:rPr>
            </w:pPr>
            <w:r w:rsidRPr="00DD79BC">
              <w:rPr>
                <w:rFonts w:ascii="Proxima Nova ExCn Rg" w:hAnsi="Proxima Nova ExCn Rg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t>Вид деятельности организации</w:t>
            </w:r>
          </w:p>
        </w:tc>
        <w:tc>
          <w:tcPr>
            <w:tcW w:w="2268" w:type="dxa"/>
            <w:vAlign w:val="center"/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t>Дополнительная информация (председательство</w:t>
            </w: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br/>
              <w:t xml:space="preserve">в СД (НС), участие </w:t>
            </w: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br/>
              <w:t>в комитетах при СД (НС), участие</w:t>
            </w: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br/>
              <w:t>в качестве независимого директора)</w:t>
            </w:r>
          </w:p>
        </w:tc>
        <w:tc>
          <w:tcPr>
            <w:tcW w:w="2409" w:type="dxa"/>
            <w:vAlign w:val="center"/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t>Контактная информация организации (телефон, адрес, интернет-адрес)</w:t>
            </w:r>
          </w:p>
        </w:tc>
      </w:tr>
      <w:tr w:rsidR="002622EC" w:rsidRPr="002F6B14" w:rsidTr="002D6071">
        <w:trPr>
          <w:trHeight w:val="295"/>
        </w:trPr>
        <w:tc>
          <w:tcPr>
            <w:tcW w:w="95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  <w:tr w:rsidR="002622EC" w:rsidRPr="002F6B14" w:rsidTr="002D6071">
        <w:trPr>
          <w:trHeight w:val="310"/>
        </w:trPr>
        <w:tc>
          <w:tcPr>
            <w:tcW w:w="95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  <w:tr w:rsidR="002622EC" w:rsidRPr="002F6B14" w:rsidTr="002D6071">
        <w:trPr>
          <w:trHeight w:val="310"/>
        </w:trPr>
        <w:tc>
          <w:tcPr>
            <w:tcW w:w="95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  <w:tr w:rsidR="002622EC" w:rsidRPr="002F6B14" w:rsidTr="002D6071">
        <w:trPr>
          <w:trHeight w:val="310"/>
        </w:trPr>
        <w:tc>
          <w:tcPr>
            <w:tcW w:w="95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  <w:tr w:rsidR="002622EC" w:rsidRPr="002F6B14" w:rsidTr="002D6071">
        <w:trPr>
          <w:trHeight w:val="310"/>
        </w:trPr>
        <w:tc>
          <w:tcPr>
            <w:tcW w:w="95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  <w:tr w:rsidR="002622EC" w:rsidRPr="002F6B14" w:rsidTr="002D6071">
        <w:trPr>
          <w:trHeight w:val="310"/>
        </w:trPr>
        <w:tc>
          <w:tcPr>
            <w:tcW w:w="95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  <w:tr w:rsidR="002622EC" w:rsidRPr="002F6B14" w:rsidTr="002D6071">
        <w:trPr>
          <w:trHeight w:val="310"/>
        </w:trPr>
        <w:tc>
          <w:tcPr>
            <w:tcW w:w="95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  <w:tr w:rsidR="002622EC" w:rsidRPr="002F6B14" w:rsidTr="002D6071">
        <w:trPr>
          <w:trHeight w:val="310"/>
        </w:trPr>
        <w:tc>
          <w:tcPr>
            <w:tcW w:w="95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10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2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  <w:tc>
          <w:tcPr>
            <w:tcW w:w="2409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jc w:val="both"/>
              <w:rPr>
                <w:rFonts w:ascii="Proxima Nova ExCn Rg" w:hAnsi="Proxima Nova ExCn Rg"/>
              </w:rPr>
            </w:pPr>
          </w:p>
        </w:tc>
      </w:tr>
    </w:tbl>
    <w:p w:rsidR="002622EC" w:rsidRPr="002F6B14" w:rsidRDefault="002622EC" w:rsidP="002622EC">
      <w:pPr>
        <w:tabs>
          <w:tab w:val="left" w:pos="284"/>
        </w:tabs>
        <w:jc w:val="both"/>
        <w:rPr>
          <w:rFonts w:ascii="Proxima Nova ExCn Rg" w:hAnsi="Proxima Nova ExCn Rg"/>
        </w:rPr>
      </w:pPr>
    </w:p>
    <w:p w:rsidR="002622EC" w:rsidRPr="002F6B14" w:rsidRDefault="002622EC" w:rsidP="002622E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Общая трудовая деятельность в период не менее чем за 10 лет по настоящее время:</w:t>
      </w:r>
    </w:p>
    <w:p w:rsidR="002622EC" w:rsidRPr="002F6B14" w:rsidRDefault="002622EC" w:rsidP="002622EC">
      <w:pPr>
        <w:tabs>
          <w:tab w:val="num" w:pos="0"/>
          <w:tab w:val="left" w:pos="284"/>
        </w:tabs>
        <w:rPr>
          <w:rFonts w:ascii="Proxima Nova ExCn Rg" w:hAnsi="Proxima Nova ExCn Rg"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4536"/>
        <w:gridCol w:w="3402"/>
      </w:tblGrid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2622EC" w:rsidRPr="00DD79BC" w:rsidRDefault="002622EC" w:rsidP="002D6071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Proxima Nova ExCn Rg" w:hAnsi="Proxima Nova ExCn Rg"/>
                <w:bCs/>
                <w:i/>
                <w:sz w:val="20"/>
                <w:szCs w:val="20"/>
              </w:rPr>
            </w:pPr>
            <w:r w:rsidRPr="00DD79BC">
              <w:rPr>
                <w:rFonts w:ascii="Proxima Nova ExCn Rg" w:hAnsi="Proxima Nova ExCn Rg"/>
                <w:bCs/>
                <w:i/>
                <w:sz w:val="20"/>
                <w:szCs w:val="20"/>
              </w:rPr>
              <w:t>С</w:t>
            </w:r>
          </w:p>
        </w:tc>
        <w:tc>
          <w:tcPr>
            <w:tcW w:w="1134" w:type="dxa"/>
            <w:vAlign w:val="center"/>
          </w:tcPr>
          <w:p w:rsidR="002622EC" w:rsidRPr="00DD79BC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  <w:r w:rsidRPr="00DD79BC">
              <w:rPr>
                <w:rFonts w:ascii="Proxima Nova ExCn Rg" w:hAnsi="Proxima Nova ExCn Rg"/>
                <w:bCs/>
                <w:i/>
                <w:sz w:val="20"/>
                <w:lang w:val="ru-RU"/>
              </w:rPr>
              <w:t>По</w:t>
            </w:r>
          </w:p>
        </w:tc>
        <w:tc>
          <w:tcPr>
            <w:tcW w:w="4536" w:type="dxa"/>
            <w:vAlign w:val="center"/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t>Должность, место работы</w:t>
            </w:r>
          </w:p>
        </w:tc>
        <w:tc>
          <w:tcPr>
            <w:tcW w:w="3402" w:type="dxa"/>
            <w:vAlign w:val="center"/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t xml:space="preserve">Вид деятельности организации </w:t>
            </w:r>
            <w:r>
              <w:rPr>
                <w:rFonts w:ascii="Proxima Nova ExCn Rg" w:hAnsi="Proxima Nova ExCn Rg"/>
                <w:bCs/>
                <w:i/>
                <w:sz w:val="20"/>
                <w:lang w:val="ru-RU"/>
              </w:rPr>
              <w:br/>
            </w:r>
            <w:r w:rsidRPr="002F6B14">
              <w:rPr>
                <w:rFonts w:ascii="Proxima Nova ExCn Rg" w:hAnsi="Proxima Nova ExCn Rg"/>
                <w:bCs/>
                <w:i/>
                <w:sz w:val="20"/>
                <w:lang w:val="ru-RU"/>
              </w:rPr>
              <w:t>(основные направления)</w:t>
            </w: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2"/>
              <w:tabs>
                <w:tab w:val="num" w:pos="0"/>
                <w:tab w:val="left" w:pos="284"/>
              </w:tabs>
              <w:rPr>
                <w:rFonts w:ascii="Proxima Nova ExCn Rg" w:hAnsi="Proxima Nova ExCn Rg"/>
                <w:bCs/>
                <w:i/>
                <w:sz w:val="20"/>
                <w:lang w:val="ru-RU"/>
              </w:rPr>
            </w:pPr>
          </w:p>
        </w:tc>
      </w:tr>
    </w:tbl>
    <w:p w:rsidR="002622EC" w:rsidRPr="002F6B14" w:rsidRDefault="002622EC" w:rsidP="002622EC">
      <w:pPr>
        <w:pStyle w:val="af3"/>
        <w:tabs>
          <w:tab w:val="num" w:pos="0"/>
          <w:tab w:val="left" w:pos="284"/>
        </w:tabs>
        <w:ind w:left="0"/>
        <w:jc w:val="both"/>
        <w:rPr>
          <w:rFonts w:ascii="Proxima Nova ExCn Rg" w:hAnsi="Proxima Nova ExCn Rg"/>
          <w:sz w:val="24"/>
          <w:szCs w:val="24"/>
        </w:rPr>
      </w:pPr>
    </w:p>
    <w:p w:rsidR="002622EC" w:rsidRPr="002F6B14" w:rsidRDefault="002622EC" w:rsidP="002622EC">
      <w:pPr>
        <w:pStyle w:val="af3"/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Proxima Nova ExCn Rg" w:hAnsi="Proxima Nova ExCn Rg"/>
          <w:sz w:val="24"/>
          <w:szCs w:val="24"/>
        </w:rPr>
      </w:pPr>
      <w:r w:rsidRPr="002F6B14">
        <w:rPr>
          <w:rFonts w:ascii="Proxima Nova ExCn Rg" w:hAnsi="Proxima Nova ExCn Rg"/>
          <w:sz w:val="24"/>
          <w:szCs w:val="24"/>
        </w:rPr>
        <w:t>Наличие формы допуска и какая _____________________________________________________</w:t>
      </w:r>
    </w:p>
    <w:p w:rsidR="002622EC" w:rsidRPr="002F6B14" w:rsidRDefault="002622EC" w:rsidP="002622EC">
      <w:pPr>
        <w:pStyle w:val="af3"/>
        <w:tabs>
          <w:tab w:val="left" w:pos="284"/>
        </w:tabs>
        <w:ind w:left="0"/>
        <w:jc w:val="both"/>
        <w:rPr>
          <w:rFonts w:ascii="Proxima Nova ExCn Rg" w:hAnsi="Proxima Nova ExCn Rg"/>
          <w:sz w:val="24"/>
          <w:szCs w:val="24"/>
        </w:rPr>
      </w:pPr>
      <w:r w:rsidRPr="002F6B14">
        <w:rPr>
          <w:rFonts w:ascii="Proxima Nova ExCn Rg" w:hAnsi="Proxima Nova ExCn Rg"/>
          <w:sz w:val="24"/>
          <w:szCs w:val="24"/>
        </w:rPr>
        <w:t>В случае ее наличия формы допуска в прошлом ___________________________________________</w:t>
      </w:r>
    </w:p>
    <w:p w:rsidR="002622EC" w:rsidRPr="002F6B14" w:rsidRDefault="002622EC" w:rsidP="002622EC">
      <w:pPr>
        <w:pStyle w:val="af3"/>
        <w:tabs>
          <w:tab w:val="left" w:pos="284"/>
        </w:tabs>
        <w:ind w:left="0"/>
        <w:jc w:val="both"/>
        <w:rPr>
          <w:rFonts w:ascii="Proxima Nova ExCn Rg" w:hAnsi="Proxima Nova ExCn Rg"/>
          <w:sz w:val="24"/>
          <w:szCs w:val="24"/>
        </w:rPr>
      </w:pPr>
      <w:r w:rsidRPr="002F6B14">
        <w:rPr>
          <w:rFonts w:ascii="Proxima Nova ExCn Rg" w:hAnsi="Proxima Nova ExCn Rg"/>
          <w:sz w:val="24"/>
          <w:szCs w:val="24"/>
        </w:rPr>
        <w:t>________________________________________________________ (укажите период)</w:t>
      </w:r>
    </w:p>
    <w:p w:rsidR="002622EC" w:rsidRPr="002F6B14" w:rsidRDefault="002622EC" w:rsidP="002622EC">
      <w:pPr>
        <w:pStyle w:val="af3"/>
        <w:tabs>
          <w:tab w:val="left" w:pos="284"/>
        </w:tabs>
        <w:jc w:val="both"/>
        <w:rPr>
          <w:rFonts w:ascii="Proxima Nova ExCn Rg" w:hAnsi="Proxima Nova ExCn Rg"/>
          <w:sz w:val="24"/>
          <w:szCs w:val="24"/>
        </w:rPr>
      </w:pPr>
    </w:p>
    <w:p w:rsidR="002622EC" w:rsidRPr="002F6B14" w:rsidRDefault="002622EC" w:rsidP="002622EC">
      <w:pPr>
        <w:pStyle w:val="af3"/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Proxima Nova ExCn Rg" w:hAnsi="Proxima Nova ExCn Rg"/>
          <w:sz w:val="24"/>
          <w:szCs w:val="24"/>
        </w:rPr>
      </w:pPr>
      <w:r w:rsidRPr="002F6B14">
        <w:rPr>
          <w:rFonts w:ascii="Proxima Nova ExCn Rg" w:hAnsi="Proxima Nova ExCn Rg"/>
          <w:sz w:val="24"/>
          <w:szCs w:val="24"/>
        </w:rPr>
        <w:t>Укажите Ваше согласие на получение формы допуска по защите государственной тайны. ____</w:t>
      </w:r>
    </w:p>
    <w:p w:rsidR="002622EC" w:rsidRPr="002F6B14" w:rsidRDefault="002622EC" w:rsidP="002622EC">
      <w:pPr>
        <w:pStyle w:val="af3"/>
        <w:rPr>
          <w:rFonts w:ascii="Proxima Nova ExCn Rg" w:hAnsi="Proxima Nova ExCn Rg"/>
          <w:sz w:val="24"/>
          <w:szCs w:val="24"/>
        </w:rPr>
      </w:pPr>
    </w:p>
    <w:p w:rsidR="002622EC" w:rsidRPr="002F6B14" w:rsidRDefault="002622EC" w:rsidP="002622EC">
      <w:pPr>
        <w:pStyle w:val="af3"/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Proxima Nova ExCn Rg" w:hAnsi="Proxima Nova ExCn Rg"/>
          <w:sz w:val="24"/>
          <w:szCs w:val="24"/>
        </w:rPr>
      </w:pPr>
      <w:r w:rsidRPr="002F6B14">
        <w:rPr>
          <w:rFonts w:ascii="Proxima Nova ExCn Rg" w:hAnsi="Proxima Nova ExCn Rg"/>
          <w:sz w:val="24"/>
          <w:szCs w:val="24"/>
        </w:rPr>
        <w:t>Укажите, в каких общественных профессиональных организациях Вы состоите (РСПП, АНД, ОКДМ, РИД и т.д.): ____________________________________________________________</w:t>
      </w:r>
    </w:p>
    <w:p w:rsidR="002622EC" w:rsidRPr="002F6B14" w:rsidRDefault="002622EC" w:rsidP="002622EC">
      <w:pPr>
        <w:pStyle w:val="af3"/>
        <w:tabs>
          <w:tab w:val="num" w:pos="0"/>
          <w:tab w:val="left" w:pos="284"/>
        </w:tabs>
        <w:ind w:left="0"/>
        <w:jc w:val="both"/>
        <w:rPr>
          <w:rFonts w:ascii="Proxima Nova ExCn Rg" w:hAnsi="Proxima Nova ExCn Rg"/>
          <w:sz w:val="24"/>
          <w:szCs w:val="24"/>
        </w:rPr>
      </w:pPr>
    </w:p>
    <w:p w:rsidR="002622EC" w:rsidRPr="002F6B14" w:rsidRDefault="002622EC" w:rsidP="002622EC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Наименования организаций, в которых Вы являетесь бенефициаром, а также самостоятельно или совместно со своим аффилированным лицом (лицами) владеете 20 или более процентами голосующих акций (долей, паёв</w:t>
      </w:r>
      <w:proofErr w:type="gramStart"/>
      <w:r w:rsidRPr="002F6B14">
        <w:rPr>
          <w:rFonts w:ascii="Proxima Nova ExCn Rg" w:hAnsi="Proxima Nova ExCn Rg"/>
        </w:rPr>
        <w:t>):_</w:t>
      </w:r>
      <w:proofErr w:type="gramEnd"/>
      <w:r w:rsidRPr="002F6B14">
        <w:rPr>
          <w:rFonts w:ascii="Proxima Nova ExCn Rg" w:hAnsi="Proxima Nova ExCn Rg"/>
        </w:rPr>
        <w:t>____________________________________________________</w:t>
      </w:r>
    </w:p>
    <w:p w:rsidR="002622EC" w:rsidRPr="002F6B14" w:rsidRDefault="002622EC" w:rsidP="002622EC">
      <w:pPr>
        <w:tabs>
          <w:tab w:val="left" w:pos="284"/>
        </w:tabs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__________________________________________________________________________________</w:t>
      </w:r>
    </w:p>
    <w:p w:rsidR="002622EC" w:rsidRPr="002F6B14" w:rsidRDefault="002622EC" w:rsidP="002622EC">
      <w:pPr>
        <w:tabs>
          <w:tab w:val="num" w:pos="0"/>
          <w:tab w:val="left" w:pos="284"/>
        </w:tabs>
        <w:jc w:val="both"/>
        <w:rPr>
          <w:rFonts w:ascii="Proxima Nova ExCn Rg" w:hAnsi="Proxima Nova ExCn Rg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68"/>
        <w:gridCol w:w="6646"/>
      </w:tblGrid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9. Высшее образование</w:t>
            </w:r>
          </w:p>
        </w:tc>
        <w:tc>
          <w:tcPr>
            <w:tcW w:w="6646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  <w:bCs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</w:p>
        </w:tc>
      </w:tr>
    </w:tbl>
    <w:p w:rsidR="002622EC" w:rsidRPr="002F6B14" w:rsidRDefault="002622EC" w:rsidP="002622EC">
      <w:pPr>
        <w:tabs>
          <w:tab w:val="num" w:pos="0"/>
          <w:tab w:val="left" w:pos="284"/>
        </w:tabs>
        <w:rPr>
          <w:rFonts w:ascii="Proxima Nova ExCn Rg" w:hAnsi="Proxima Nova ExCn Rg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68"/>
        <w:gridCol w:w="6646"/>
      </w:tblGrid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  <w:r w:rsidRPr="002F6B14">
              <w:rPr>
                <w:rFonts w:ascii="Proxima Nova ExCn Rg" w:hAnsi="Proxima Nova ExCn Rg"/>
              </w:rPr>
              <w:t>10. Дополнительное образование и профессиональное обучение</w:t>
            </w: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</w:p>
        </w:tc>
        <w:tc>
          <w:tcPr>
            <w:tcW w:w="6646" w:type="dxa"/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  <w:r w:rsidRPr="002F6B14">
              <w:rPr>
                <w:rFonts w:ascii="Proxima Nova ExCn Rg" w:hAnsi="Proxima Nova ExCn Rg"/>
              </w:rPr>
              <w:lastRenderedPageBreak/>
              <w:t>11. Повышение квалификации, получение образования в сфере корпоративного управления</w:t>
            </w: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pStyle w:val="af1"/>
              <w:keepNext/>
              <w:spacing w:before="60" w:after="60"/>
              <w:rPr>
                <w:rFonts w:ascii="Proxima Nova ExCn Rg" w:hAnsi="Proxima Nova ExCn Rg"/>
                <w:b/>
                <w:sz w:val="24"/>
                <w:szCs w:val="24"/>
                <w:lang w:val="ru-RU"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  <w:tr w:rsidR="002622EC" w:rsidRPr="002F6B14" w:rsidTr="002D6071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</w:rPr>
            </w:pPr>
            <w:r w:rsidRPr="002F6B14">
              <w:rPr>
                <w:rFonts w:ascii="Proxima Nova ExCn Rg" w:hAnsi="Proxima Nova ExCn Rg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EC" w:rsidRPr="002F6B14" w:rsidRDefault="002622EC" w:rsidP="002D6071">
            <w:pPr>
              <w:tabs>
                <w:tab w:val="num" w:pos="0"/>
                <w:tab w:val="left" w:pos="284"/>
              </w:tabs>
              <w:rPr>
                <w:rFonts w:ascii="Proxima Nova ExCn Rg" w:hAnsi="Proxima Nova ExCn Rg"/>
                <w:b/>
              </w:rPr>
            </w:pPr>
          </w:p>
        </w:tc>
      </w:tr>
    </w:tbl>
    <w:p w:rsidR="002622EC" w:rsidRPr="002F6B14" w:rsidRDefault="002622EC" w:rsidP="002622EC">
      <w:pPr>
        <w:tabs>
          <w:tab w:val="num" w:pos="0"/>
          <w:tab w:val="left" w:pos="284"/>
        </w:tabs>
        <w:rPr>
          <w:rFonts w:ascii="Proxima Nova ExCn Rg" w:hAnsi="Proxima Nova ExCn Rg"/>
        </w:rPr>
      </w:pPr>
    </w:p>
    <w:p w:rsidR="002622EC" w:rsidRPr="002F6B14" w:rsidRDefault="002622EC" w:rsidP="002622EC">
      <w:pPr>
        <w:pStyle w:val="af3"/>
        <w:numPr>
          <w:ilvl w:val="0"/>
          <w:numId w:val="3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Proxima Nova ExCn Rg" w:hAnsi="Proxima Nova ExCn Rg"/>
          <w:sz w:val="24"/>
          <w:szCs w:val="24"/>
        </w:rPr>
      </w:pPr>
      <w:r w:rsidRPr="002F6B14">
        <w:rPr>
          <w:rFonts w:ascii="Proxima Nova ExCn Rg" w:hAnsi="Proxima Nova ExCn Rg"/>
          <w:sz w:val="24"/>
          <w:szCs w:val="24"/>
        </w:rPr>
        <w:t xml:space="preserve">Наличие ученой степени, звания, </w:t>
      </w:r>
      <w:proofErr w:type="gramStart"/>
      <w:r w:rsidRPr="002F6B14">
        <w:rPr>
          <w:rFonts w:ascii="Proxima Nova ExCn Rg" w:hAnsi="Proxima Nova ExCn Rg"/>
          <w:sz w:val="24"/>
          <w:szCs w:val="24"/>
        </w:rPr>
        <w:t>наград:_</w:t>
      </w:r>
      <w:proofErr w:type="gramEnd"/>
      <w:r w:rsidRPr="002F6B14">
        <w:rPr>
          <w:rFonts w:ascii="Proxima Nova ExCn Rg" w:hAnsi="Proxima Nova ExCn Rg"/>
          <w:sz w:val="24"/>
          <w:szCs w:val="24"/>
        </w:rPr>
        <w:t>________________________________________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Знание иностранных языков (свободно, средний уровень, базовый уровень):</w:t>
      </w:r>
    </w:p>
    <w:p w:rsidR="002622EC" w:rsidRPr="002F6B14" w:rsidRDefault="002622EC" w:rsidP="002622EC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_____________________________________________________________________________</w:t>
      </w:r>
    </w:p>
    <w:p w:rsidR="002622EC" w:rsidRPr="002F6B14" w:rsidRDefault="002622EC" w:rsidP="002622EC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_____________________________________________________________________________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Имеются ли публикации, опыт участия в конференциях в качестве докладчика, опыт создания научно-исследовательских работ по вопросам корпоративного управления? Если да, то укажите названия и источники публикаций, названия конференций и темы докладов, темы научно-исследовательских работ: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 xml:space="preserve">Лица, которые могут дать рекомендации о профессиональной деятельности </w:t>
      </w:r>
      <w:proofErr w:type="gramStart"/>
      <w:r w:rsidRPr="002F6B14">
        <w:rPr>
          <w:rFonts w:ascii="Proxima Nova ExCn Rg" w:hAnsi="Proxima Nova ExCn Rg"/>
        </w:rPr>
        <w:t>кандидата</w:t>
      </w:r>
      <w:r w:rsidRPr="002F6B14">
        <w:rPr>
          <w:rFonts w:ascii="Proxima Nova ExCn Rg" w:hAnsi="Proxima Nova ExCn Rg"/>
        </w:rPr>
        <w:br/>
        <w:t>(</w:t>
      </w:r>
      <w:proofErr w:type="gramEnd"/>
      <w:r w:rsidRPr="002F6B14">
        <w:rPr>
          <w:rFonts w:ascii="Proxima Nova ExCn Rg" w:hAnsi="Proxima Nova ExCn Rg"/>
        </w:rPr>
        <w:t>Ф.И.О., должность, контактная информация):</w:t>
      </w:r>
    </w:p>
    <w:p w:rsidR="002622EC" w:rsidRPr="002F6B14" w:rsidRDefault="002622EC" w:rsidP="002622EC">
      <w:pPr>
        <w:pStyle w:val="af3"/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rFonts w:ascii="Proxima Nova ExCn Rg" w:hAnsi="Proxima Nova ExCn Rg"/>
          <w:sz w:val="24"/>
          <w:szCs w:val="24"/>
        </w:rPr>
      </w:pPr>
      <w:r w:rsidRPr="002F6B14">
        <w:rPr>
          <w:rFonts w:ascii="Proxima Nova ExCn Rg" w:hAnsi="Proxima Nova ExCn Rg"/>
          <w:sz w:val="24"/>
          <w:szCs w:val="24"/>
        </w:rPr>
        <w:t xml:space="preserve">Имеется ли непогашенная или неснятая судимость за совершение умышленных преступлений, признанных таковыми в соответствии с законодательством Российской </w:t>
      </w:r>
      <w:proofErr w:type="gramStart"/>
      <w:r w:rsidRPr="002F6B14">
        <w:rPr>
          <w:rFonts w:ascii="Proxima Nova ExCn Rg" w:hAnsi="Proxima Nova ExCn Rg"/>
          <w:sz w:val="24"/>
          <w:szCs w:val="24"/>
        </w:rPr>
        <w:t xml:space="preserve">Федерации:   </w:t>
      </w:r>
      <w:proofErr w:type="gramEnd"/>
      <w:r w:rsidRPr="002F6B14">
        <w:rPr>
          <w:rFonts w:ascii="Proxima Nova ExCn Rg" w:hAnsi="Proxima Nova ExCn Rg"/>
        </w:rPr>
        <w:sym w:font="Wingdings" w:char="F071"/>
      </w:r>
      <w:r w:rsidRPr="002F6B14">
        <w:rPr>
          <w:rFonts w:ascii="Proxima Nova ExCn Rg" w:hAnsi="Proxima Nova ExCn Rg"/>
          <w:sz w:val="24"/>
          <w:szCs w:val="24"/>
        </w:rPr>
        <w:t xml:space="preserve"> да    </w:t>
      </w:r>
      <w:r w:rsidRPr="002F6B14">
        <w:rPr>
          <w:rFonts w:ascii="Proxima Nova ExCn Rg" w:hAnsi="Proxima Nova ExCn Rg"/>
        </w:rPr>
        <w:sym w:font="Wingdings" w:char="F071"/>
      </w:r>
      <w:r w:rsidRPr="002F6B14">
        <w:rPr>
          <w:rFonts w:ascii="Proxima Nova ExCn Rg" w:hAnsi="Proxima Nova ExCn Rg"/>
          <w:sz w:val="24"/>
          <w:szCs w:val="24"/>
        </w:rPr>
        <w:t xml:space="preserve">   нет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 xml:space="preserve">Привлекались ли к ответственности в соответствии с Кодексом об административных правонарушениях с применением наказания в виде </w:t>
      </w:r>
      <w:proofErr w:type="gramStart"/>
      <w:r w:rsidRPr="002F6B14">
        <w:rPr>
          <w:rFonts w:ascii="Proxima Nova ExCn Rg" w:hAnsi="Proxima Nova ExCn Rg"/>
        </w:rPr>
        <w:t xml:space="preserve">дисквалификации:   </w:t>
      </w:r>
      <w:proofErr w:type="gramEnd"/>
      <w:r w:rsidRPr="002F6B14">
        <w:rPr>
          <w:rFonts w:ascii="Proxima Nova ExCn Rg" w:hAnsi="Proxima Nova ExCn Rg"/>
        </w:rPr>
        <w:t xml:space="preserve"> </w:t>
      </w:r>
      <w:r w:rsidRPr="002F6B14">
        <w:rPr>
          <w:rFonts w:ascii="Proxima Nova ExCn Rg" w:hAnsi="Proxima Nova ExCn Rg"/>
        </w:rPr>
        <w:sym w:font="Wingdings" w:char="F071"/>
      </w:r>
      <w:r w:rsidRPr="002F6B14">
        <w:rPr>
          <w:rFonts w:ascii="Proxima Nova ExCn Rg" w:hAnsi="Proxima Nova ExCn Rg"/>
        </w:rPr>
        <w:t xml:space="preserve"> да   </w:t>
      </w:r>
      <w:r w:rsidRPr="002F6B14">
        <w:rPr>
          <w:rFonts w:ascii="Proxima Nova ExCn Rg" w:hAnsi="Proxima Nova ExCn Rg"/>
        </w:rPr>
        <w:sym w:font="Wingdings" w:char="F071"/>
      </w:r>
      <w:r w:rsidRPr="002F6B14">
        <w:rPr>
          <w:rFonts w:ascii="Proxima Nova ExCn Rg" w:hAnsi="Proxima Nova ExCn Rg"/>
        </w:rPr>
        <w:t xml:space="preserve">   нет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 xml:space="preserve">Иная значимая информация, которую Вы считаете целесообразным сообщить о себе: 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 xml:space="preserve">Проживание в иностранных государствах в последние 10 лет ___________________________ 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Родственники, постоянно проживающие за рубежом ___________________________________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Наличие гражданства других государств _____________________________________________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Наличие недвижимости за рубежом _________________________________________________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proofErr w:type="gramStart"/>
      <w:r w:rsidRPr="002F6B14">
        <w:rPr>
          <w:rFonts w:ascii="Proxima Nova ExCn Rg" w:hAnsi="Proxima Nova ExCn Rg"/>
        </w:rPr>
        <w:t>Гражданство  _</w:t>
      </w:r>
      <w:proofErr w:type="gramEnd"/>
      <w:r w:rsidRPr="002F6B14">
        <w:rPr>
          <w:rFonts w:ascii="Proxima Nova ExCn Rg" w:hAnsi="Proxima Nova ExCn Rg"/>
        </w:rPr>
        <w:t>___ _______________________________________________________________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Паспортные данные: ______________________________________________________________</w:t>
      </w:r>
    </w:p>
    <w:p w:rsidR="002622EC" w:rsidRPr="002F6B14" w:rsidRDefault="002622EC" w:rsidP="002622EC">
      <w:pPr>
        <w:tabs>
          <w:tab w:val="left" w:pos="284"/>
          <w:tab w:val="left" w:pos="426"/>
        </w:tabs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____________________________________________________________________________________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 xml:space="preserve">Укажите информацию о своих близких родственниках (кроме несовершеннолетних, неработающих учащихся и неработающих пенсионеров) в случаях возможного наличия признаков </w:t>
      </w:r>
      <w:proofErr w:type="spellStart"/>
      <w:r w:rsidRPr="002F6B14">
        <w:rPr>
          <w:rFonts w:ascii="Proxima Nova ExCn Rg" w:hAnsi="Proxima Nova ExCn Rg"/>
        </w:rPr>
        <w:t>аффилированности</w:t>
      </w:r>
      <w:proofErr w:type="spellEnd"/>
      <w:r w:rsidRPr="002F6B14">
        <w:rPr>
          <w:rFonts w:ascii="Proxima Nova ExCn Rg" w:hAnsi="Proxima Nova ExCn Rg"/>
        </w:rPr>
        <w:t xml:space="preserve"> членов семьи: 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Proxima Nova ExCn Rg" w:hAnsi="Proxima Nova ExCn Rg"/>
          <w:lang w:val="en-US"/>
        </w:rPr>
      </w:pPr>
      <w:r w:rsidRPr="002F6B14">
        <w:rPr>
          <w:rFonts w:ascii="Proxima Nova ExCn Rg" w:hAnsi="Proxima Nova ExCn Rg"/>
        </w:rPr>
        <w:t xml:space="preserve">Контактная информация: </w:t>
      </w:r>
    </w:p>
    <w:p w:rsidR="002622EC" w:rsidRPr="002F6B14" w:rsidRDefault="002622EC" w:rsidP="002622E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Я, ____ ____________________________________ __ подтверждаю, что информация,</w:t>
      </w:r>
    </w:p>
    <w:p w:rsidR="002622EC" w:rsidRPr="002F6B14" w:rsidRDefault="002622EC" w:rsidP="002622EC">
      <w:pPr>
        <w:tabs>
          <w:tab w:val="num" w:pos="0"/>
          <w:tab w:val="left" w:pos="284"/>
        </w:tabs>
        <w:jc w:val="both"/>
        <w:rPr>
          <w:rFonts w:ascii="Proxima Nova ExCn Rg" w:hAnsi="Proxima Nova ExCn Rg"/>
        </w:rPr>
      </w:pPr>
      <w:r w:rsidRPr="002F6B14">
        <w:rPr>
          <w:rFonts w:ascii="Proxima Nova ExCn Rg" w:hAnsi="Proxima Nova ExCn Rg"/>
          <w:i/>
        </w:rPr>
        <w:t xml:space="preserve">                                              (Ф.И.О.)</w:t>
      </w:r>
    </w:p>
    <w:p w:rsidR="002622EC" w:rsidRPr="002622EC" w:rsidRDefault="002622EC" w:rsidP="002622EC">
      <w:pPr>
        <w:tabs>
          <w:tab w:val="num" w:pos="0"/>
          <w:tab w:val="left" w:pos="284"/>
        </w:tabs>
        <w:jc w:val="both"/>
        <w:rPr>
          <w:rFonts w:ascii="Proxima Nova ExCn Rg" w:hAnsi="Proxima Nova ExCn Rg"/>
        </w:rPr>
      </w:pPr>
      <w:proofErr w:type="gramStart"/>
      <w:r w:rsidRPr="002F6B14">
        <w:rPr>
          <w:rFonts w:ascii="Proxima Nova ExCn Rg" w:hAnsi="Proxima Nova ExCn Rg"/>
        </w:rPr>
        <w:t>предоставленная</w:t>
      </w:r>
      <w:proofErr w:type="gramEnd"/>
      <w:r w:rsidRPr="002F6B14">
        <w:rPr>
          <w:rFonts w:ascii="Proxima Nova ExCn Rg" w:hAnsi="Proxima Nova ExCn Rg"/>
        </w:rPr>
        <w:t xml:space="preserve"> мной в данной анкете, является достоверной. </w:t>
      </w:r>
    </w:p>
    <w:p w:rsidR="002622EC" w:rsidRPr="00B65764" w:rsidRDefault="002622EC" w:rsidP="002622EC">
      <w:pPr>
        <w:tabs>
          <w:tab w:val="num" w:pos="0"/>
          <w:tab w:val="left" w:pos="284"/>
        </w:tabs>
        <w:jc w:val="both"/>
        <w:rPr>
          <w:rFonts w:ascii="Proxima Nova ExCn Rg" w:hAnsi="Proxima Nova ExCn Rg"/>
        </w:rPr>
      </w:pPr>
      <w:r w:rsidRPr="002622EC">
        <w:rPr>
          <w:rFonts w:ascii="Proxima Nova ExCn Rg" w:hAnsi="Proxima Nova ExCn Rg"/>
        </w:rPr>
        <w:t xml:space="preserve">                                                                                              </w:t>
      </w:r>
      <w:r>
        <w:rPr>
          <w:rFonts w:ascii="Proxima Nova ExCn Rg" w:hAnsi="Proxima Nova ExCn Rg"/>
          <w:lang w:val="en-US"/>
        </w:rPr>
        <w:t>____________________________</w:t>
      </w:r>
      <w:proofErr w:type="gramStart"/>
      <w:r>
        <w:rPr>
          <w:rFonts w:ascii="Proxima Nova ExCn Rg" w:hAnsi="Proxima Nova ExCn Rg"/>
          <w:lang w:val="en-US"/>
        </w:rPr>
        <w:t>_  (</w:t>
      </w:r>
      <w:proofErr w:type="gramEnd"/>
      <w:r>
        <w:rPr>
          <w:rFonts w:ascii="Proxima Nova ExCn Rg" w:hAnsi="Proxima Nova ExCn Rg"/>
        </w:rPr>
        <w:t>подпись)</w:t>
      </w:r>
    </w:p>
    <w:p w:rsidR="002622EC" w:rsidRPr="00B65764" w:rsidRDefault="002622EC" w:rsidP="002622EC">
      <w:pPr>
        <w:tabs>
          <w:tab w:val="num" w:pos="0"/>
          <w:tab w:val="left" w:pos="284"/>
        </w:tabs>
        <w:jc w:val="both"/>
        <w:rPr>
          <w:rFonts w:ascii="Proxima Nova ExCn Rg" w:hAnsi="Proxima Nova ExCn Rg"/>
          <w:lang w:val="en-US"/>
        </w:rPr>
      </w:pPr>
    </w:p>
    <w:p w:rsidR="002622EC" w:rsidRPr="000173D3" w:rsidRDefault="002622EC" w:rsidP="002622EC">
      <w:pPr>
        <w:jc w:val="center"/>
        <w:rPr>
          <w:rFonts w:ascii="Proxima Nova ExCn Rg" w:hAnsi="Proxima Nova ExCn Rg"/>
        </w:rPr>
      </w:pPr>
      <w:r w:rsidRPr="002F6B14">
        <w:rPr>
          <w:rFonts w:ascii="Proxima Nova ExCn Rg" w:hAnsi="Proxima Nova ExCn Rg"/>
        </w:rPr>
        <w:t>Дата составления анкеты: «______» ____________________ 20____ г.</w:t>
      </w:r>
    </w:p>
    <w:p w:rsidR="002622EC" w:rsidRDefault="002622EC">
      <w:pPr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  <w:r>
        <w:rPr>
          <w:rFonts w:ascii="Proxima Nova ExCn Rg" w:eastAsia="Times New Roman" w:hAnsi="Proxima Nova ExCn Rg" w:cs="Times New Roman"/>
          <w:color w:val="000000"/>
          <w:sz w:val="28"/>
          <w:szCs w:val="28"/>
        </w:rPr>
        <w:br w:type="page"/>
      </w:r>
    </w:p>
    <w:p w:rsidR="002622EC" w:rsidRDefault="002622EC" w:rsidP="002622EC">
      <w:pPr>
        <w:spacing w:line="268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  <w:r>
        <w:rPr>
          <w:rFonts w:ascii="Proxima Nova ExCn Rg" w:hAnsi="Proxima Nova ExCn Rg"/>
          <w:b/>
          <w:sz w:val="24"/>
          <w:szCs w:val="24"/>
        </w:rPr>
        <w:lastRenderedPageBreak/>
        <w:t>Приложение № 2</w:t>
      </w:r>
    </w:p>
    <w:p w:rsidR="002622EC" w:rsidRDefault="002622EC" w:rsidP="002622EC">
      <w:pPr>
        <w:spacing w:line="268" w:lineRule="auto"/>
        <w:ind w:left="5664"/>
        <w:jc w:val="right"/>
        <w:rPr>
          <w:rFonts w:ascii="Proxima Nova ExCn Rg" w:hAnsi="Proxima Nova ExCn Rg"/>
          <w:b/>
          <w:sz w:val="24"/>
          <w:szCs w:val="24"/>
        </w:rPr>
      </w:pPr>
      <w:proofErr w:type="gramStart"/>
      <w:r>
        <w:rPr>
          <w:rFonts w:ascii="Proxima Nova ExCn Rg" w:hAnsi="Proxima Nova ExCn Rg"/>
          <w:b/>
          <w:sz w:val="24"/>
          <w:szCs w:val="24"/>
        </w:rPr>
        <w:t>к</w:t>
      </w:r>
      <w:proofErr w:type="gramEnd"/>
      <w:r>
        <w:rPr>
          <w:rFonts w:ascii="Proxima Nova ExCn Rg" w:hAnsi="Proxima Nova ExCn Rg"/>
          <w:b/>
          <w:sz w:val="24"/>
          <w:szCs w:val="24"/>
        </w:rPr>
        <w:t xml:space="preserve"> Положению об Общем собрании акционеров </w:t>
      </w:r>
    </w:p>
    <w:p w:rsidR="002622EC" w:rsidRDefault="002622EC" w:rsidP="002622EC">
      <w:pPr>
        <w:spacing w:line="268" w:lineRule="auto"/>
        <w:jc w:val="right"/>
        <w:rPr>
          <w:rFonts w:ascii="Proxima Nova ExCn Rg" w:hAnsi="Proxima Nova ExCn Rg"/>
          <w:b/>
          <w:sz w:val="24"/>
          <w:szCs w:val="24"/>
        </w:rPr>
      </w:pPr>
      <w:r>
        <w:rPr>
          <w:rFonts w:ascii="Proxima Nova ExCn Rg" w:hAnsi="Proxima Nova ExCn Rg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Proxima Nova ExCn Rg" w:hAnsi="Proxima Nova ExCn Rg"/>
          <w:b/>
          <w:sz w:val="24"/>
          <w:szCs w:val="24"/>
        </w:rPr>
        <w:t>АО  «</w:t>
      </w:r>
      <w:proofErr w:type="gramEnd"/>
      <w:r>
        <w:rPr>
          <w:rFonts w:ascii="Proxima Nova ExCn Rg" w:hAnsi="Proxima Nova ExCn Rg"/>
          <w:b/>
          <w:sz w:val="24"/>
          <w:szCs w:val="24"/>
        </w:rPr>
        <w:t>НПП «Сигнал»</w:t>
      </w:r>
    </w:p>
    <w:p w:rsidR="002622EC" w:rsidRDefault="002622EC" w:rsidP="002622EC">
      <w:pPr>
        <w:pStyle w:val="21"/>
        <w:ind w:firstLine="0"/>
        <w:jc w:val="center"/>
        <w:rPr>
          <w:b/>
          <w:bCs/>
          <w:caps/>
          <w:szCs w:val="24"/>
        </w:rPr>
      </w:pPr>
    </w:p>
    <w:p w:rsidR="002622EC" w:rsidRPr="008A2CEF" w:rsidRDefault="002622EC" w:rsidP="002622EC">
      <w:pPr>
        <w:pStyle w:val="21"/>
        <w:ind w:firstLine="0"/>
        <w:jc w:val="center"/>
        <w:rPr>
          <w:b/>
          <w:bCs/>
          <w:caps/>
          <w:szCs w:val="24"/>
        </w:rPr>
      </w:pPr>
      <w:r w:rsidRPr="008A2CEF">
        <w:rPr>
          <w:b/>
          <w:bCs/>
          <w:caps/>
          <w:szCs w:val="24"/>
        </w:rPr>
        <w:t xml:space="preserve">Сообщение </w:t>
      </w:r>
    </w:p>
    <w:p w:rsidR="002622EC" w:rsidRPr="008A2CEF" w:rsidRDefault="002622EC" w:rsidP="002622EC">
      <w:pPr>
        <w:pStyle w:val="21"/>
        <w:ind w:firstLine="0"/>
        <w:jc w:val="center"/>
        <w:rPr>
          <w:bCs/>
          <w:caps/>
          <w:szCs w:val="24"/>
        </w:rPr>
      </w:pPr>
      <w:r w:rsidRPr="008A2CEF">
        <w:rPr>
          <w:bCs/>
          <w:caps/>
          <w:szCs w:val="24"/>
        </w:rPr>
        <w:t>о проведении общего собрания кционеров</w:t>
      </w:r>
    </w:p>
    <w:p w:rsidR="002622EC" w:rsidRPr="008A2CEF" w:rsidRDefault="002622EC" w:rsidP="002622EC">
      <w:pPr>
        <w:pStyle w:val="21"/>
        <w:ind w:firstLine="0"/>
        <w:jc w:val="center"/>
        <w:rPr>
          <w:bCs/>
          <w:szCs w:val="24"/>
        </w:rPr>
      </w:pPr>
    </w:p>
    <w:p w:rsidR="002622EC" w:rsidRPr="008A2CEF" w:rsidRDefault="002622EC" w:rsidP="002622EC">
      <w:pPr>
        <w:pStyle w:val="21"/>
        <w:ind w:firstLine="0"/>
        <w:jc w:val="center"/>
        <w:rPr>
          <w:b/>
          <w:bCs/>
          <w:szCs w:val="24"/>
        </w:rPr>
      </w:pPr>
      <w:r w:rsidRPr="008A2CEF">
        <w:rPr>
          <w:b/>
          <w:bCs/>
          <w:szCs w:val="24"/>
        </w:rPr>
        <w:t>Уважаемый акционер!</w:t>
      </w:r>
    </w:p>
    <w:p w:rsidR="002622EC" w:rsidRPr="008A2CEF" w:rsidRDefault="002622EC" w:rsidP="002622E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2EC" w:rsidRPr="008A2CEF" w:rsidRDefault="002622EC" w:rsidP="002622E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EF">
        <w:rPr>
          <w:rFonts w:ascii="Times New Roman" w:hAnsi="Times New Roman" w:cs="Times New Roman"/>
          <w:sz w:val="24"/>
          <w:szCs w:val="24"/>
        </w:rPr>
        <w:t>Акционерное общество «__________» (далее — Общество), место нахождения: ________________ уведомляет Вас о созыве ________</w:t>
      </w:r>
      <w:r w:rsidRPr="008A2CEF">
        <w:rPr>
          <w:rFonts w:ascii="Times New Roman" w:hAnsi="Times New Roman" w:cs="Times New Roman"/>
          <w:color w:val="FF0000"/>
          <w:sz w:val="24"/>
          <w:szCs w:val="24"/>
        </w:rPr>
        <w:t>(годового/внеочередного)</w:t>
      </w:r>
      <w:r w:rsidRPr="008A2CEF">
        <w:rPr>
          <w:rFonts w:ascii="Times New Roman" w:hAnsi="Times New Roman" w:cs="Times New Roman"/>
          <w:sz w:val="24"/>
          <w:szCs w:val="24"/>
        </w:rPr>
        <w:t xml:space="preserve"> ______ Общего собрания акционеров (далее — Собрание). </w:t>
      </w:r>
    </w:p>
    <w:p w:rsidR="002622EC" w:rsidRPr="008A2CEF" w:rsidRDefault="002622EC" w:rsidP="002622EC">
      <w:pPr>
        <w:ind w:firstLine="567"/>
        <w:jc w:val="both"/>
        <w:rPr>
          <w:sz w:val="24"/>
          <w:szCs w:val="24"/>
        </w:rPr>
      </w:pPr>
      <w:r w:rsidRPr="008A2CEF">
        <w:rPr>
          <w:sz w:val="24"/>
          <w:szCs w:val="24"/>
        </w:rPr>
        <w:t>Форма проведения Собрания — собрание (совместное присутствие акционеров).</w:t>
      </w:r>
    </w:p>
    <w:p w:rsidR="002622EC" w:rsidRPr="008A2CEF" w:rsidRDefault="002622EC" w:rsidP="002622EC">
      <w:pPr>
        <w:pStyle w:val="21"/>
        <w:ind w:firstLine="567"/>
        <w:rPr>
          <w:szCs w:val="24"/>
        </w:rPr>
      </w:pPr>
      <w:r w:rsidRPr="008A2CEF">
        <w:rPr>
          <w:szCs w:val="24"/>
        </w:rPr>
        <w:t xml:space="preserve">Дата проведения Собрания — _________ по </w:t>
      </w:r>
      <w:r w:rsidRPr="008A2CEF">
        <w:rPr>
          <w:color w:val="FF0000"/>
          <w:szCs w:val="24"/>
        </w:rPr>
        <w:t>московскому времени</w:t>
      </w:r>
      <w:r w:rsidRPr="008A2CEF">
        <w:rPr>
          <w:szCs w:val="24"/>
        </w:rPr>
        <w:t>/</w:t>
      </w:r>
      <w:r w:rsidRPr="008A2CEF">
        <w:rPr>
          <w:color w:val="FF0000"/>
          <w:szCs w:val="24"/>
        </w:rPr>
        <w:t>местному времени</w:t>
      </w:r>
      <w:r w:rsidRPr="008A2CEF">
        <w:rPr>
          <w:szCs w:val="24"/>
        </w:rPr>
        <w:t>.</w:t>
      </w:r>
    </w:p>
    <w:p w:rsidR="002622EC" w:rsidRPr="008A2CEF" w:rsidRDefault="002622EC" w:rsidP="002622E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EF">
        <w:rPr>
          <w:rFonts w:ascii="Times New Roman" w:hAnsi="Times New Roman" w:cs="Times New Roman"/>
          <w:sz w:val="24"/>
          <w:szCs w:val="24"/>
        </w:rPr>
        <w:t>Место (адрес) проведения Собрания — _______________________________________________.</w:t>
      </w:r>
    </w:p>
    <w:p w:rsidR="002622EC" w:rsidRPr="008A2CEF" w:rsidRDefault="002622EC" w:rsidP="002622EC">
      <w:pPr>
        <w:pStyle w:val="21"/>
        <w:ind w:firstLine="567"/>
        <w:rPr>
          <w:szCs w:val="24"/>
        </w:rPr>
      </w:pPr>
      <w:r w:rsidRPr="008A2CEF">
        <w:rPr>
          <w:szCs w:val="24"/>
        </w:rPr>
        <w:t xml:space="preserve">Время начала Собрания — _________ по </w:t>
      </w:r>
      <w:r w:rsidRPr="008A2CEF">
        <w:rPr>
          <w:color w:val="FF0000"/>
          <w:szCs w:val="24"/>
        </w:rPr>
        <w:t>московскому времени</w:t>
      </w:r>
      <w:r w:rsidRPr="008A2CEF">
        <w:rPr>
          <w:szCs w:val="24"/>
        </w:rPr>
        <w:t>/</w:t>
      </w:r>
      <w:r w:rsidRPr="008A2CEF">
        <w:rPr>
          <w:color w:val="FF0000"/>
          <w:szCs w:val="24"/>
        </w:rPr>
        <w:t>местному времени</w:t>
      </w:r>
      <w:r w:rsidRPr="008A2CEF">
        <w:rPr>
          <w:szCs w:val="24"/>
        </w:rPr>
        <w:t>.</w:t>
      </w:r>
    </w:p>
    <w:p w:rsidR="002622EC" w:rsidRPr="008A2CEF" w:rsidRDefault="002622EC" w:rsidP="002622EC">
      <w:pPr>
        <w:pStyle w:val="21"/>
        <w:ind w:firstLine="567"/>
        <w:rPr>
          <w:szCs w:val="24"/>
        </w:rPr>
      </w:pPr>
      <w:r w:rsidRPr="008A2CEF">
        <w:rPr>
          <w:szCs w:val="24"/>
        </w:rPr>
        <w:t xml:space="preserve">Время начала регистрации лиц, имеющих право на участие в Собрании — _________ по </w:t>
      </w:r>
      <w:r w:rsidRPr="008A2CEF">
        <w:rPr>
          <w:color w:val="FF0000"/>
          <w:szCs w:val="24"/>
        </w:rPr>
        <w:t>московскому времени</w:t>
      </w:r>
      <w:r w:rsidRPr="008A2CEF">
        <w:rPr>
          <w:szCs w:val="24"/>
        </w:rPr>
        <w:t>/</w:t>
      </w:r>
      <w:r w:rsidRPr="008A2CEF">
        <w:rPr>
          <w:color w:val="FF0000"/>
          <w:szCs w:val="24"/>
        </w:rPr>
        <w:t>местному времени</w:t>
      </w:r>
      <w:r w:rsidRPr="008A2CEF">
        <w:rPr>
          <w:szCs w:val="24"/>
        </w:rPr>
        <w:t>.</w:t>
      </w:r>
    </w:p>
    <w:p w:rsidR="002622EC" w:rsidRPr="008A2CEF" w:rsidRDefault="002622EC" w:rsidP="002622EC">
      <w:pPr>
        <w:pStyle w:val="21"/>
        <w:ind w:firstLine="567"/>
        <w:rPr>
          <w:szCs w:val="24"/>
        </w:rPr>
      </w:pPr>
    </w:p>
    <w:p w:rsidR="002622EC" w:rsidRPr="008A2CEF" w:rsidRDefault="002622EC" w:rsidP="002622EC">
      <w:pPr>
        <w:pStyle w:val="21"/>
        <w:ind w:firstLine="567"/>
        <w:rPr>
          <w:szCs w:val="24"/>
        </w:rPr>
      </w:pPr>
      <w:r w:rsidRPr="008A2CEF">
        <w:rPr>
          <w:szCs w:val="24"/>
        </w:rPr>
        <w:t>Дата определения (фиксации) лиц, имеющих право на участие в Собрании, — __________ (конец операционного дня).</w:t>
      </w:r>
    </w:p>
    <w:p w:rsidR="002622EC" w:rsidRPr="008A2CEF" w:rsidRDefault="002622EC" w:rsidP="002622EC">
      <w:pPr>
        <w:pStyle w:val="21"/>
        <w:ind w:firstLine="567"/>
        <w:rPr>
          <w:szCs w:val="24"/>
        </w:rPr>
      </w:pPr>
      <w:r w:rsidRPr="008A2CEF">
        <w:rPr>
          <w:szCs w:val="24"/>
        </w:rPr>
        <w:t xml:space="preserve">Право голоса по всем вопросам повестки дня Собрания имеют акционеры — владельцы </w:t>
      </w:r>
      <w:r w:rsidRPr="008A2CEF">
        <w:rPr>
          <w:color w:val="FF0000"/>
          <w:szCs w:val="24"/>
        </w:rPr>
        <w:t xml:space="preserve">обыкновенных/привилегированных </w:t>
      </w:r>
      <w:r w:rsidRPr="008A2CEF">
        <w:rPr>
          <w:szCs w:val="24"/>
        </w:rPr>
        <w:t>именных акций Общества.</w:t>
      </w:r>
    </w:p>
    <w:p w:rsidR="002622EC" w:rsidRPr="008A2CEF" w:rsidRDefault="002622EC" w:rsidP="002622EC">
      <w:pPr>
        <w:spacing w:before="240"/>
        <w:jc w:val="center"/>
        <w:rPr>
          <w:b/>
          <w:bCs/>
          <w:sz w:val="24"/>
          <w:szCs w:val="24"/>
        </w:rPr>
      </w:pPr>
      <w:r w:rsidRPr="008A2CEF">
        <w:rPr>
          <w:b/>
          <w:bCs/>
          <w:sz w:val="24"/>
          <w:szCs w:val="24"/>
        </w:rPr>
        <w:t>Повестка дня Собрания</w:t>
      </w:r>
    </w:p>
    <w:p w:rsidR="002622EC" w:rsidRPr="008A2CEF" w:rsidRDefault="002622EC" w:rsidP="002622EC">
      <w:pPr>
        <w:numPr>
          <w:ilvl w:val="0"/>
          <w:numId w:val="4"/>
        </w:numPr>
        <w:tabs>
          <w:tab w:val="num" w:pos="0"/>
          <w:tab w:val="num" w:pos="993"/>
        </w:tabs>
        <w:spacing w:after="0" w:line="240" w:lineRule="auto"/>
        <w:ind w:left="0" w:firstLine="567"/>
        <w:contextualSpacing/>
        <w:jc w:val="both"/>
        <w:rPr>
          <w:bCs/>
          <w:color w:val="000000" w:themeColor="text1"/>
          <w:sz w:val="24"/>
          <w:szCs w:val="24"/>
        </w:rPr>
      </w:pP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</w:r>
      <w:r w:rsidRPr="008A2CEF">
        <w:rPr>
          <w:bCs/>
          <w:color w:val="000000" w:themeColor="text1"/>
          <w:sz w:val="24"/>
          <w:szCs w:val="24"/>
        </w:rPr>
        <w:softHyphen/>
        <w:t>___________________________________________</w:t>
      </w:r>
    </w:p>
    <w:p w:rsidR="002622EC" w:rsidRDefault="002622EC" w:rsidP="002622EC">
      <w:pPr>
        <w:pStyle w:val="21"/>
        <w:ind w:firstLine="567"/>
        <w:rPr>
          <w:szCs w:val="24"/>
        </w:rPr>
      </w:pPr>
    </w:p>
    <w:p w:rsidR="002622EC" w:rsidRPr="008A2CEF" w:rsidRDefault="002622EC" w:rsidP="002622EC">
      <w:pPr>
        <w:pStyle w:val="af1"/>
        <w:ind w:firstLine="567"/>
        <w:rPr>
          <w:szCs w:val="24"/>
        </w:rPr>
      </w:pPr>
      <w:r w:rsidRPr="008A2CEF">
        <w:rPr>
          <w:bCs/>
          <w:color w:val="000000" w:themeColor="text1"/>
          <w:szCs w:val="24"/>
        </w:rPr>
        <w:t>Ознакомиться с информацией (материалами) к Собранию можно</w:t>
      </w:r>
      <w:r w:rsidRPr="008A2CEF">
        <w:rPr>
          <w:szCs w:val="24"/>
        </w:rPr>
        <w:t xml:space="preserve"> </w:t>
      </w:r>
      <w:r w:rsidRPr="008A2CEF">
        <w:rPr>
          <w:bCs/>
          <w:color w:val="000000" w:themeColor="text1"/>
          <w:szCs w:val="24"/>
        </w:rPr>
        <w:t>в период с _______ года по ___________ года (включительно) по рабочим дням с ___ часов ___ минут до ___ часов ___ минут по адресу Общества: _____________________________________________________________________</w:t>
      </w:r>
      <w:r w:rsidRPr="008A2CEF">
        <w:rPr>
          <w:szCs w:val="24"/>
        </w:rPr>
        <w:t xml:space="preserve">. </w:t>
      </w:r>
    </w:p>
    <w:p w:rsidR="002622EC" w:rsidRPr="008A2CEF" w:rsidRDefault="002622EC" w:rsidP="002622EC">
      <w:pPr>
        <w:pStyle w:val="21"/>
        <w:ind w:firstLine="567"/>
        <w:rPr>
          <w:szCs w:val="24"/>
        </w:rPr>
      </w:pPr>
    </w:p>
    <w:p w:rsidR="002622EC" w:rsidRPr="008A2CEF" w:rsidRDefault="002622EC" w:rsidP="002622EC">
      <w:pPr>
        <w:pStyle w:val="21"/>
        <w:ind w:firstLine="567"/>
        <w:rPr>
          <w:szCs w:val="24"/>
        </w:rPr>
      </w:pPr>
      <w:r w:rsidRPr="008A2CEF">
        <w:rPr>
          <w:szCs w:val="24"/>
        </w:rPr>
        <w:t>Зарегистрироваться для участия в Собрании можно по адресу места проведения Собрания в день его проведения. Для этого необходимо иметь при себе:</w:t>
      </w:r>
    </w:p>
    <w:p w:rsidR="002622EC" w:rsidRPr="008A2CEF" w:rsidRDefault="002622EC" w:rsidP="002622EC">
      <w:pPr>
        <w:pStyle w:val="af1"/>
        <w:ind w:firstLine="567"/>
        <w:rPr>
          <w:szCs w:val="24"/>
        </w:rPr>
      </w:pPr>
      <w:r w:rsidRPr="008A2CEF">
        <w:rPr>
          <w:szCs w:val="24"/>
        </w:rPr>
        <w:t xml:space="preserve">Физическому лицу - паспорт или иной документ, удостоверяющий личность в соответствии с законодательством Российской Федерации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2622EC" w:rsidRPr="008A2CEF" w:rsidRDefault="002622EC" w:rsidP="002622EC">
      <w:pPr>
        <w:pStyle w:val="af1"/>
        <w:ind w:firstLine="567"/>
        <w:rPr>
          <w:szCs w:val="24"/>
        </w:rPr>
      </w:pPr>
      <w:r w:rsidRPr="008A2CEF">
        <w:rPr>
          <w:szCs w:val="24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согласно пунктам 3 и 4 ст. 185.1 ГК РФ или удостоверенную нотариально. </w:t>
      </w:r>
    </w:p>
    <w:p w:rsidR="002622EC" w:rsidRPr="008A2CEF" w:rsidRDefault="002622EC" w:rsidP="002622EC">
      <w:pPr>
        <w:pStyle w:val="af1"/>
        <w:ind w:firstLine="567"/>
        <w:rPr>
          <w:szCs w:val="24"/>
        </w:rPr>
      </w:pPr>
      <w:r w:rsidRPr="008A2CEF">
        <w:rPr>
          <w:szCs w:val="24"/>
        </w:rPr>
        <w:t xml:space="preserve">Представителю юридического лица - документ, удостоверяющий личность, а также документы, подтверждающие его право действовать от имени юридического лица без доверенности (документ, подтверждающий его назначение на должность) </w:t>
      </w:r>
      <w:r w:rsidRPr="008A2CEF">
        <w:rPr>
          <w:szCs w:val="24"/>
        </w:rPr>
        <w:lastRenderedPageBreak/>
        <w:t>либо доверенность, оформленную в соответствии с требованиями ст. 185 ГК РФ и п. 1 ст. 57 ФЗ «Об акционерных обществах».</w:t>
      </w:r>
    </w:p>
    <w:p w:rsidR="002622EC" w:rsidRPr="008A2CEF" w:rsidRDefault="002622EC" w:rsidP="002622EC">
      <w:pPr>
        <w:pStyle w:val="af1"/>
        <w:ind w:firstLine="567"/>
        <w:rPr>
          <w:szCs w:val="24"/>
        </w:rPr>
      </w:pPr>
      <w:r w:rsidRPr="008A2CEF">
        <w:rPr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</w:t>
      </w:r>
      <w:r>
        <w:rPr>
          <w:szCs w:val="24"/>
        </w:rPr>
        <w:t>оригиналы или</w:t>
      </w:r>
      <w:r w:rsidRPr="008A2CEF">
        <w:rPr>
          <w:szCs w:val="24"/>
        </w:rPr>
        <w:t xml:space="preserve"> копии, </w:t>
      </w:r>
      <w:r>
        <w:rPr>
          <w:szCs w:val="24"/>
        </w:rPr>
        <w:t>заверенные</w:t>
      </w:r>
      <w:r w:rsidRPr="008A2CEF">
        <w:rPr>
          <w:szCs w:val="24"/>
        </w:rPr>
        <w:t xml:space="preserve"> </w:t>
      </w:r>
      <w:r>
        <w:rPr>
          <w:szCs w:val="24"/>
        </w:rPr>
        <w:t>надлежащим образом</w:t>
      </w:r>
      <w:r w:rsidRPr="008A2CEF">
        <w:rPr>
          <w:szCs w:val="24"/>
        </w:rPr>
        <w:t>), передаются счетной комиссии.</w:t>
      </w:r>
    </w:p>
    <w:p w:rsidR="002622EC" w:rsidRPr="008A2CEF" w:rsidRDefault="002622EC" w:rsidP="002622EC">
      <w:pPr>
        <w:pStyle w:val="af1"/>
        <w:ind w:firstLine="567"/>
        <w:rPr>
          <w:szCs w:val="24"/>
        </w:rPr>
      </w:pPr>
    </w:p>
    <w:p w:rsidR="002622EC" w:rsidRPr="008A2CEF" w:rsidRDefault="002622EC" w:rsidP="002622EC">
      <w:pPr>
        <w:pStyle w:val="af1"/>
        <w:ind w:firstLine="567"/>
        <w:rPr>
          <w:color w:val="FF0000"/>
          <w:szCs w:val="24"/>
        </w:rPr>
      </w:pPr>
      <w:r w:rsidRPr="008A2CEF">
        <w:rPr>
          <w:color w:val="FF0000"/>
          <w:szCs w:val="24"/>
        </w:rPr>
        <w:t>Указывается в случае, если голосование осуществляется путем направления Обществу заполненных бюллетеней:</w:t>
      </w:r>
    </w:p>
    <w:p w:rsidR="002622EC" w:rsidRPr="008A2CEF" w:rsidRDefault="002622EC" w:rsidP="002622EC">
      <w:pPr>
        <w:pStyle w:val="af1"/>
        <w:ind w:firstLine="567"/>
        <w:rPr>
          <w:szCs w:val="24"/>
        </w:rPr>
      </w:pPr>
      <w:r w:rsidRPr="008A2CEF">
        <w:rPr>
          <w:szCs w:val="24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Российская Федерация, ________________________________________. </w:t>
      </w:r>
    </w:p>
    <w:p w:rsidR="002622EC" w:rsidRDefault="002622EC" w:rsidP="002622EC">
      <w:pPr>
        <w:pStyle w:val="af1"/>
        <w:ind w:firstLine="567"/>
        <w:rPr>
          <w:szCs w:val="24"/>
        </w:rPr>
      </w:pPr>
      <w:r w:rsidRPr="008A2CEF">
        <w:rPr>
          <w:szCs w:val="24"/>
        </w:rPr>
        <w:t xml:space="preserve">Такие бюллетени должны поступить в Общество не позднее ______ по </w:t>
      </w:r>
      <w:r w:rsidRPr="008A2CEF">
        <w:rPr>
          <w:color w:val="FF0000"/>
          <w:szCs w:val="24"/>
        </w:rPr>
        <w:t>московскому времени</w:t>
      </w:r>
      <w:r w:rsidRPr="008A2CEF">
        <w:rPr>
          <w:szCs w:val="24"/>
        </w:rPr>
        <w:t>/</w:t>
      </w:r>
      <w:r w:rsidRPr="008A2CEF">
        <w:rPr>
          <w:color w:val="FF0000"/>
          <w:szCs w:val="24"/>
        </w:rPr>
        <w:t>местному времени</w:t>
      </w:r>
      <w:r w:rsidRPr="008A2CEF">
        <w:rPr>
          <w:szCs w:val="24"/>
        </w:rPr>
        <w:t xml:space="preserve"> ____________</w:t>
      </w:r>
      <w:r w:rsidRPr="008A2CEF">
        <w:rPr>
          <w:bCs/>
          <w:szCs w:val="24"/>
        </w:rPr>
        <w:t xml:space="preserve"> года. Бюллетени, поступившие после указанной даты, не будут учитываться при </w:t>
      </w:r>
      <w:r w:rsidRPr="008A2CEF">
        <w:rPr>
          <w:szCs w:val="24"/>
        </w:rPr>
        <w:t>определении кворума Собрания и подведении итогов голосования.</w:t>
      </w:r>
    </w:p>
    <w:p w:rsidR="002622EC" w:rsidRPr="008A2CEF" w:rsidRDefault="002622EC" w:rsidP="002622EC">
      <w:pPr>
        <w:pStyle w:val="af1"/>
        <w:ind w:firstLine="567"/>
        <w:rPr>
          <w:szCs w:val="24"/>
        </w:rPr>
      </w:pPr>
      <w:r w:rsidRPr="008A2CEF">
        <w:rPr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</w:t>
      </w:r>
      <w:r>
        <w:rPr>
          <w:szCs w:val="24"/>
        </w:rPr>
        <w:t>оригиналы или</w:t>
      </w:r>
      <w:r w:rsidRPr="008A2CEF">
        <w:rPr>
          <w:szCs w:val="24"/>
        </w:rPr>
        <w:t xml:space="preserve"> копии, </w:t>
      </w:r>
      <w:r>
        <w:rPr>
          <w:szCs w:val="24"/>
        </w:rPr>
        <w:t>заверенные</w:t>
      </w:r>
      <w:r w:rsidRPr="008A2CEF">
        <w:rPr>
          <w:szCs w:val="24"/>
        </w:rPr>
        <w:t xml:space="preserve"> </w:t>
      </w:r>
      <w:r>
        <w:rPr>
          <w:szCs w:val="24"/>
        </w:rPr>
        <w:t>надлежащим образом</w:t>
      </w:r>
      <w:r w:rsidRPr="008A2CEF">
        <w:rPr>
          <w:szCs w:val="24"/>
        </w:rPr>
        <w:t xml:space="preserve">), </w:t>
      </w:r>
      <w:r>
        <w:rPr>
          <w:szCs w:val="24"/>
        </w:rPr>
        <w:t>должны направляться вместе с заполненными бюллетенями</w:t>
      </w:r>
      <w:r w:rsidRPr="008A2CEF">
        <w:rPr>
          <w:szCs w:val="24"/>
        </w:rPr>
        <w:t>.</w:t>
      </w:r>
    </w:p>
    <w:p w:rsidR="002622EC" w:rsidRPr="008A2CEF" w:rsidRDefault="002622EC" w:rsidP="002622EC">
      <w:pPr>
        <w:pStyle w:val="af1"/>
        <w:ind w:firstLine="567"/>
        <w:rPr>
          <w:szCs w:val="24"/>
        </w:rPr>
      </w:pPr>
    </w:p>
    <w:p w:rsidR="002622EC" w:rsidRDefault="002622EC" w:rsidP="002622EC">
      <w:pPr>
        <w:pStyle w:val="af1"/>
        <w:widowControl w:val="0"/>
        <w:ind w:firstLine="567"/>
        <w:rPr>
          <w:color w:val="FF0000"/>
          <w:szCs w:val="24"/>
        </w:rPr>
      </w:pPr>
    </w:p>
    <w:p w:rsidR="002622EC" w:rsidRPr="008A2CEF" w:rsidRDefault="002622EC" w:rsidP="002622EC">
      <w:pPr>
        <w:pStyle w:val="af1"/>
        <w:widowControl w:val="0"/>
        <w:ind w:firstLine="567"/>
        <w:rPr>
          <w:color w:val="FF0000"/>
          <w:szCs w:val="24"/>
        </w:rPr>
      </w:pPr>
      <w:r w:rsidRPr="008A2CEF">
        <w:rPr>
          <w:color w:val="FF0000"/>
          <w:szCs w:val="24"/>
        </w:rPr>
        <w:t xml:space="preserve">Указывается в случае, если голосование осуществляется путем заполнения </w:t>
      </w:r>
      <w:r w:rsidRPr="008A2CEF">
        <w:rPr>
          <w:color w:val="FF0000"/>
          <w:szCs w:val="24"/>
          <w:u w:val="single"/>
        </w:rPr>
        <w:t>электронной формы бюллетеней</w:t>
      </w:r>
      <w:r w:rsidRPr="008A2CEF">
        <w:rPr>
          <w:color w:val="FF0000"/>
          <w:szCs w:val="24"/>
        </w:rPr>
        <w:t xml:space="preserve"> для голосования:</w:t>
      </w:r>
    </w:p>
    <w:p w:rsidR="002622EC" w:rsidRPr="008A2CEF" w:rsidRDefault="002622EC" w:rsidP="002622EC">
      <w:pPr>
        <w:pStyle w:val="21"/>
        <w:widowControl w:val="0"/>
        <w:tabs>
          <w:tab w:val="left" w:pos="993"/>
        </w:tabs>
        <w:ind w:firstLine="567"/>
        <w:rPr>
          <w:color w:val="000000" w:themeColor="text1"/>
          <w:szCs w:val="24"/>
        </w:rPr>
      </w:pPr>
      <w:r w:rsidRPr="008A2CEF">
        <w:rPr>
          <w:color w:val="000000" w:themeColor="text1"/>
          <w:szCs w:val="24"/>
        </w:rPr>
        <w:t xml:space="preserve">В соответствии с решением Совета директоров Общества акционер также имеет возможность дистанционного участия в Собрании путем заполнения электронной формы бюллетеней для голосования на сайте в информационно-телекоммуникационной сети Интернет </w:t>
      </w:r>
      <w:r w:rsidRPr="008A2CEF">
        <w:rPr>
          <w:bCs/>
          <w:color w:val="000000" w:themeColor="text1"/>
          <w:szCs w:val="24"/>
        </w:rPr>
        <w:t xml:space="preserve">по адресу: ____________________ </w:t>
      </w:r>
      <w:r w:rsidRPr="008A2CEF">
        <w:rPr>
          <w:color w:val="000000" w:themeColor="text1"/>
          <w:szCs w:val="24"/>
        </w:rPr>
        <w:t>(посредством электронного сервиса «____________» (далее — Сервис)).</w:t>
      </w:r>
    </w:p>
    <w:p w:rsidR="002622EC" w:rsidRPr="008A2CEF" w:rsidRDefault="002622EC" w:rsidP="002622EC">
      <w:pPr>
        <w:pStyle w:val="21"/>
        <w:ind w:firstLine="567"/>
        <w:rPr>
          <w:color w:val="000000" w:themeColor="text1"/>
          <w:szCs w:val="24"/>
        </w:rPr>
      </w:pPr>
      <w:r w:rsidRPr="008A2CEF">
        <w:rPr>
          <w:color w:val="000000" w:themeColor="text1"/>
          <w:szCs w:val="24"/>
        </w:rPr>
        <w:t>Доступ к Сервису будет предоставлен акционерам Общества, включенным в список лиц, имеющих право на участие в Собрании, _________ года, а также в день проведения Собрания, если акционер не реализовал свое право на участие в Собрании путем направления заполненных бюллетеней по почте.</w:t>
      </w:r>
    </w:p>
    <w:p w:rsidR="002622EC" w:rsidRPr="008A2CEF" w:rsidRDefault="002622EC" w:rsidP="002622EC">
      <w:pPr>
        <w:pStyle w:val="21"/>
        <w:ind w:firstLine="567"/>
        <w:rPr>
          <w:color w:val="000000" w:themeColor="text1"/>
          <w:szCs w:val="24"/>
        </w:rPr>
      </w:pPr>
      <w:r w:rsidRPr="008A2CEF">
        <w:rPr>
          <w:color w:val="000000" w:themeColor="text1"/>
          <w:szCs w:val="24"/>
        </w:rPr>
        <w:t>Для акционеров, учитывающих свои права на акции у номинального держателя, заполнение электронной формы бюллетеня будет доступно по указанному адресу после раскрытия номинальным держателем информации о таком акционере как о лице, имеющем право на участие в Собрании.</w:t>
      </w:r>
    </w:p>
    <w:p w:rsidR="002622EC" w:rsidRDefault="002622EC" w:rsidP="002622EC">
      <w:pPr>
        <w:pStyle w:val="21"/>
        <w:ind w:firstLine="567"/>
        <w:rPr>
          <w:color w:val="000000" w:themeColor="text1"/>
          <w:szCs w:val="24"/>
        </w:rPr>
      </w:pPr>
    </w:p>
    <w:p w:rsidR="002622EC" w:rsidRDefault="002622EC" w:rsidP="002622EC">
      <w:pPr>
        <w:pStyle w:val="21"/>
        <w:ind w:firstLine="567"/>
        <w:rPr>
          <w:color w:val="000000" w:themeColor="text1"/>
          <w:szCs w:val="24"/>
        </w:rPr>
      </w:pPr>
      <w:r w:rsidRPr="00402682">
        <w:rPr>
          <w:color w:val="FF0000"/>
          <w:szCs w:val="24"/>
        </w:rPr>
        <w:t xml:space="preserve">Сообщение акционерам о проведении общего собрания акционеров, повестка дня которого включает вопросы, голосование по которым может в соответствии с Федеральным законом «Об акционерных обществах» повлечь возникновение права требовать </w:t>
      </w:r>
      <w:r w:rsidRPr="00402682">
        <w:rPr>
          <w:color w:val="FF0000"/>
          <w:szCs w:val="24"/>
          <w:u w:val="single"/>
        </w:rPr>
        <w:t>выкупа</w:t>
      </w:r>
      <w:r w:rsidRPr="00402682">
        <w:rPr>
          <w:color w:val="FF0000"/>
          <w:szCs w:val="24"/>
        </w:rPr>
        <w:t xml:space="preserve"> </w:t>
      </w:r>
      <w:r w:rsidRPr="00402682">
        <w:rPr>
          <w:color w:val="000000" w:themeColor="text1"/>
          <w:szCs w:val="24"/>
        </w:rPr>
        <w:t>обществом акций, должно содержать сведения,</w:t>
      </w:r>
      <w:r>
        <w:rPr>
          <w:color w:val="000000" w:themeColor="text1"/>
          <w:szCs w:val="24"/>
        </w:rPr>
        <w:t xml:space="preserve"> о наличии у </w:t>
      </w:r>
      <w:r w:rsidRPr="00402682">
        <w:rPr>
          <w:color w:val="000000" w:themeColor="text1"/>
          <w:szCs w:val="24"/>
        </w:rPr>
        <w:t>акционеров права требовать выкупа обществом принадлежащих им акций, цене и порядке осуществления выкупа, в том числе об адресе, адресах, по которым могут направляться требования о выкупе акций акционеров, зарегистрированных в реестре акционеров общества.</w:t>
      </w:r>
      <w:r>
        <w:rPr>
          <w:color w:val="000000" w:themeColor="text1"/>
          <w:szCs w:val="24"/>
        </w:rPr>
        <w:t xml:space="preserve"> (</w:t>
      </w:r>
      <w:proofErr w:type="gramStart"/>
      <w:r>
        <w:rPr>
          <w:color w:val="000000" w:themeColor="text1"/>
          <w:szCs w:val="24"/>
        </w:rPr>
        <w:t>п.</w:t>
      </w:r>
      <w:proofErr w:type="gramEnd"/>
      <w:r>
        <w:rPr>
          <w:color w:val="000000" w:themeColor="text1"/>
          <w:szCs w:val="24"/>
        </w:rPr>
        <w:t xml:space="preserve"> 2 ст. 75 ФЗ об АО)</w:t>
      </w:r>
    </w:p>
    <w:p w:rsidR="002622EC" w:rsidRDefault="002622EC" w:rsidP="002622EC">
      <w:pPr>
        <w:pStyle w:val="21"/>
        <w:ind w:firstLine="567"/>
        <w:rPr>
          <w:color w:val="000000" w:themeColor="text1"/>
          <w:szCs w:val="24"/>
        </w:rPr>
      </w:pPr>
    </w:p>
    <w:p w:rsidR="002622EC" w:rsidRPr="008A2CEF" w:rsidRDefault="002622EC" w:rsidP="002622EC">
      <w:pPr>
        <w:pStyle w:val="21"/>
        <w:ind w:firstLine="567"/>
        <w:rPr>
          <w:color w:val="000000" w:themeColor="text1"/>
          <w:szCs w:val="24"/>
        </w:rPr>
      </w:pPr>
    </w:p>
    <w:p w:rsidR="002622EC" w:rsidRPr="004774DF" w:rsidRDefault="002622EC" w:rsidP="002622EC">
      <w:pPr>
        <w:pStyle w:val="21"/>
        <w:ind w:firstLine="567"/>
        <w:rPr>
          <w:b/>
          <w:szCs w:val="24"/>
        </w:rPr>
      </w:pPr>
      <w:r w:rsidRPr="004774DF">
        <w:rPr>
          <w:b/>
          <w:szCs w:val="24"/>
        </w:rPr>
        <w:t>Совет директоров АО «________»</w:t>
      </w:r>
    </w:p>
    <w:p w:rsidR="002622EC" w:rsidRDefault="002622EC">
      <w:pPr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  <w:r>
        <w:rPr>
          <w:rFonts w:ascii="Proxima Nova ExCn Rg" w:eastAsia="Times New Roman" w:hAnsi="Proxima Nova ExCn Rg" w:cs="Times New Roman"/>
          <w:color w:val="000000"/>
          <w:sz w:val="28"/>
          <w:szCs w:val="28"/>
        </w:rPr>
        <w:br w:type="page"/>
      </w:r>
    </w:p>
    <w:p w:rsidR="002622EC" w:rsidRPr="00A1222B" w:rsidRDefault="002622EC" w:rsidP="002622EC">
      <w:pPr>
        <w:ind w:left="7080"/>
        <w:rPr>
          <w:rFonts w:ascii="Proxima Nova ExCn Rg" w:hAnsi="Proxima Nova ExCn Rg"/>
          <w:b/>
          <w:i/>
        </w:rPr>
      </w:pPr>
      <w:r>
        <w:lastRenderedPageBreak/>
        <w:tab/>
      </w:r>
      <w:r w:rsidRPr="00A1222B">
        <w:rPr>
          <w:rFonts w:ascii="Proxima Nova ExCn Rg" w:hAnsi="Proxima Nova ExCn Rg"/>
          <w:b/>
          <w:i/>
        </w:rPr>
        <w:t>Приложение № 3</w:t>
      </w:r>
    </w:p>
    <w:p w:rsidR="002622EC" w:rsidRPr="00A1222B" w:rsidRDefault="002622EC" w:rsidP="002622EC">
      <w:pPr>
        <w:ind w:left="7080"/>
        <w:rPr>
          <w:rFonts w:ascii="Proxima Nova ExCn Rg" w:hAnsi="Proxima Nova ExCn Rg"/>
          <w:b/>
          <w:i/>
        </w:rPr>
      </w:pPr>
      <w:proofErr w:type="gramStart"/>
      <w:r w:rsidRPr="00A1222B">
        <w:rPr>
          <w:rFonts w:ascii="Proxima Nova ExCn Rg" w:hAnsi="Proxima Nova ExCn Rg"/>
          <w:b/>
          <w:i/>
        </w:rPr>
        <w:t>к</w:t>
      </w:r>
      <w:proofErr w:type="gramEnd"/>
      <w:r w:rsidRPr="00A1222B">
        <w:rPr>
          <w:rFonts w:ascii="Proxima Nova ExCn Rg" w:hAnsi="Proxima Nova ExCn Rg"/>
          <w:b/>
          <w:i/>
        </w:rPr>
        <w:t xml:space="preserve"> Положению об Общем собрании</w:t>
      </w:r>
      <w:r>
        <w:rPr>
          <w:rFonts w:ascii="Proxima Nova ExCn Rg" w:hAnsi="Proxima Nova ExCn Rg"/>
          <w:b/>
          <w:i/>
        </w:rPr>
        <w:t xml:space="preserve"> акционеров АО «НПП «!Сигнал»</w:t>
      </w:r>
    </w:p>
    <w:p w:rsidR="002622EC" w:rsidRDefault="002622EC" w:rsidP="002622EC">
      <w:pPr>
        <w:tabs>
          <w:tab w:val="left" w:pos="7419"/>
        </w:tabs>
      </w:pPr>
    </w:p>
    <w:p w:rsidR="002622EC" w:rsidRDefault="002622EC" w:rsidP="002622EC"/>
    <w:p w:rsidR="002622EC" w:rsidRPr="008B45C1" w:rsidRDefault="002622EC" w:rsidP="002622EC">
      <w:pPr>
        <w:tabs>
          <w:tab w:val="left" w:pos="4343"/>
        </w:tabs>
        <w:rPr>
          <w:i/>
          <w:color w:val="FF0000"/>
        </w:rPr>
      </w:pPr>
      <w:r>
        <w:t xml:space="preserve"> </w:t>
      </w:r>
    </w:p>
    <w:tbl>
      <w:tblPr>
        <w:tblW w:w="10964" w:type="dxa"/>
        <w:tblInd w:w="-432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435"/>
        <w:gridCol w:w="1043"/>
        <w:gridCol w:w="1472"/>
        <w:gridCol w:w="425"/>
        <w:gridCol w:w="424"/>
        <w:gridCol w:w="1137"/>
        <w:gridCol w:w="879"/>
        <w:gridCol w:w="680"/>
        <w:gridCol w:w="436"/>
        <w:gridCol w:w="1007"/>
        <w:gridCol w:w="802"/>
        <w:gridCol w:w="1570"/>
        <w:gridCol w:w="320"/>
        <w:gridCol w:w="28"/>
      </w:tblGrid>
      <w:tr w:rsidR="002622EC" w:rsidRPr="00EB0C6B" w:rsidTr="002D607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04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126D76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126D76">
              <w:rPr>
                <w:rFonts w:ascii="Times New Roman" w:hAnsi="Times New Roman"/>
                <w:b/>
                <w:i/>
                <w:sz w:val="20"/>
                <w:szCs w:val="20"/>
              </w:rPr>
              <w:t>кционерное общество 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___________________________________</w:t>
            </w:r>
            <w:r w:rsidRPr="00126D76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2622EC" w:rsidRPr="00126D76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 xml:space="preserve">Местонахождения Общества: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622EC" w:rsidRPr="00126D76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>Форма проведения общего собрания акционеров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2622EC" w:rsidRPr="00126D76" w:rsidRDefault="002622EC" w:rsidP="002D60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>Дата проведения общего собрания акционеров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2622EC" w:rsidRPr="00126D76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 xml:space="preserve">Место проведения собрания акционеров: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2622EC" w:rsidRPr="00126D76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 xml:space="preserve">Время проведения общего собрания акционеров: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___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часов___минут</w:t>
            </w:r>
            <w:proofErr w:type="spellEnd"/>
          </w:p>
          <w:p w:rsidR="002622EC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126D76">
              <w:rPr>
                <w:rFonts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126D7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2622EC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2EC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2EC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2EC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7931">
              <w:rPr>
                <w:rFonts w:ascii="Times New Roman" w:hAnsi="Times New Roman"/>
                <w:b/>
                <w:sz w:val="24"/>
                <w:szCs w:val="24"/>
              </w:rPr>
              <w:t>БЮЛЛЕТЕНЬ ДЛЯ ГОЛОСОВАНИЯ</w:t>
            </w:r>
          </w:p>
          <w:p w:rsidR="002622EC" w:rsidRPr="000C7931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форме Собрания)  </w:t>
            </w:r>
          </w:p>
          <w:p w:rsidR="002622EC" w:rsidRDefault="002622EC" w:rsidP="002D60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Default="002622EC" w:rsidP="002D60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Default="002622EC" w:rsidP="002D607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B32DB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отчество/наименование </w:t>
            </w:r>
            <w:proofErr w:type="gramStart"/>
            <w:r w:rsidRPr="00AB32DB">
              <w:rPr>
                <w:rFonts w:ascii="Times New Roman" w:hAnsi="Times New Roman"/>
                <w:sz w:val="20"/>
                <w:szCs w:val="20"/>
              </w:rPr>
              <w:t>акционера: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AB32DB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2622EC" w:rsidRPr="00AB32DB" w:rsidRDefault="002622EC" w:rsidP="002D607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622EC" w:rsidRDefault="002622EC" w:rsidP="002D6071">
            <w:r w:rsidRPr="00AB32DB">
              <w:rPr>
                <w:rFonts w:ascii="Times New Roman" w:hAnsi="Times New Roman"/>
                <w:sz w:val="20"/>
              </w:rPr>
              <w:t>Количество принадлежащих акционеру голосующих акций:</w:t>
            </w:r>
            <w:r w:rsidRPr="00EB0C6B">
              <w:rPr>
                <w:sz w:val="20"/>
              </w:rPr>
              <w:t xml:space="preserve"> _</w:t>
            </w:r>
            <w:r>
              <w:rPr>
                <w:sz w:val="20"/>
              </w:rPr>
              <w:t>_________</w:t>
            </w:r>
            <w:r w:rsidRPr="00EB0C6B">
              <w:rPr>
                <w:sz w:val="20"/>
              </w:rPr>
              <w:t>________________________</w:t>
            </w:r>
          </w:p>
          <w:p w:rsidR="002622EC" w:rsidRPr="0014788A" w:rsidRDefault="002622EC" w:rsidP="002D6071"/>
        </w:tc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3AAD">
              <w:rPr>
                <w:rFonts w:ascii="Times New Roman" w:hAnsi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2622EC" w:rsidRPr="008B45C1" w:rsidRDefault="002622EC" w:rsidP="002D607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622EC" w:rsidRPr="00FC3AAD" w:rsidTr="002D607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6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622EC" w:rsidRPr="00FC3AAD" w:rsidRDefault="002622EC" w:rsidP="002D6071">
            <w:pPr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622EC" w:rsidRPr="00FC3AAD" w:rsidRDefault="002622EC" w:rsidP="002D6071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№1: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</w:t>
            </w:r>
          </w:p>
          <w:p w:rsidR="002622EC" w:rsidRPr="00FC3AAD" w:rsidRDefault="002622EC" w:rsidP="002D6071">
            <w:pPr>
              <w:jc w:val="both"/>
              <w:rPr>
                <w:rFonts w:ascii="Times New Roman" w:hAnsi="Times New Roman"/>
              </w:rPr>
            </w:pPr>
          </w:p>
          <w:p w:rsidR="002622EC" w:rsidRPr="00FC3AAD" w:rsidRDefault="002622EC" w:rsidP="002D607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№1: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2EC" w:rsidRPr="00FC3AAD" w:rsidTr="002D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2EC" w:rsidRPr="00FC3AAD" w:rsidTr="002D607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6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622EC" w:rsidRPr="00FC3AAD" w:rsidRDefault="002622EC" w:rsidP="002D6071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2622EC" w:rsidRPr="00FC3AAD" w:rsidTr="002D607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6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622EC" w:rsidRPr="00FC3AAD" w:rsidRDefault="002622EC" w:rsidP="002D6071">
            <w:pPr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622EC" w:rsidRPr="00FC3AAD" w:rsidRDefault="002622EC" w:rsidP="002D6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№2: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</w:t>
            </w:r>
          </w:p>
          <w:p w:rsidR="002622EC" w:rsidRPr="00FC3AAD" w:rsidRDefault="002622EC" w:rsidP="002D6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2EC" w:rsidRPr="00FC3AAD" w:rsidRDefault="002622EC" w:rsidP="002D607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622EC" w:rsidRPr="00FC3AAD" w:rsidRDefault="002622EC" w:rsidP="002D6071">
            <w:pPr>
              <w:pStyle w:val="af1"/>
              <w:rPr>
                <w:b/>
                <w:u w:val="single"/>
                <w:shd w:val="clear" w:color="auto" w:fill="FFFFFF"/>
              </w:rPr>
            </w:pPr>
            <w:r w:rsidRPr="00FC3AAD">
              <w:rPr>
                <w:b/>
                <w:u w:val="single"/>
                <w:shd w:val="clear" w:color="auto" w:fill="FFFFFF"/>
              </w:rPr>
              <w:t>Формулировка решения по вопросу №2:</w:t>
            </w:r>
            <w:r w:rsidRPr="00FC3AAD">
              <w:rPr>
                <w:shd w:val="clear" w:color="auto" w:fill="FFFFFF"/>
              </w:rPr>
              <w:t xml:space="preserve"> ______________________________________________________________________________</w:t>
            </w:r>
          </w:p>
        </w:tc>
      </w:tr>
      <w:tr w:rsidR="002622EC" w:rsidRPr="00FC3AAD" w:rsidTr="002D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2EC" w:rsidRPr="00FC3AAD" w:rsidTr="002D607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6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622EC" w:rsidRPr="00FC3AAD" w:rsidRDefault="002622EC" w:rsidP="002D6071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2622EC" w:rsidRPr="00FC3AAD" w:rsidTr="002D60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27"/>
        </w:trPr>
        <w:tc>
          <w:tcPr>
            <w:tcW w:w="109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22EC" w:rsidRPr="00FC3AAD" w:rsidRDefault="002622EC" w:rsidP="002D6071">
            <w:pPr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№4:</w:t>
            </w:r>
            <w:r w:rsidRPr="00FC3AA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 избрании ревизионной комиссии Общества.</w:t>
            </w:r>
          </w:p>
          <w:p w:rsidR="002622EC" w:rsidRPr="00FC3AAD" w:rsidRDefault="002622EC" w:rsidP="002D6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2EC" w:rsidRPr="00FC3AAD" w:rsidRDefault="002622EC" w:rsidP="002D607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622EC" w:rsidRPr="00FC3AAD" w:rsidRDefault="002622EC" w:rsidP="002D6071">
            <w:pPr>
              <w:pStyle w:val="af1"/>
              <w:rPr>
                <w:i/>
                <w:shd w:val="clear" w:color="auto" w:fill="FFFFFF"/>
              </w:rPr>
            </w:pPr>
            <w:r w:rsidRPr="00FC3AAD">
              <w:rPr>
                <w:b/>
                <w:u w:val="single"/>
                <w:shd w:val="clear" w:color="auto" w:fill="FFFFFF"/>
              </w:rPr>
              <w:t xml:space="preserve">Формулировка решения по вопросу №4: </w:t>
            </w:r>
            <w:r w:rsidRPr="00FC3AAD">
              <w:rPr>
                <w:shd w:val="clear" w:color="auto" w:fill="FFFFFF"/>
              </w:rPr>
              <w:t xml:space="preserve">Избрать ревизионную комиссию Общества в составе: 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2622EC" w:rsidRPr="00FC3AAD" w:rsidTr="002D607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55"/>
        </w:trPr>
        <w:tc>
          <w:tcPr>
            <w:tcW w:w="7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Ф.И.О. кандидата</w:t>
            </w:r>
          </w:p>
        </w:tc>
      </w:tr>
      <w:tr w:rsidR="002622EC" w:rsidRPr="00FC3AAD" w:rsidTr="002D607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6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2622EC" w:rsidRPr="00FC3AAD" w:rsidTr="002D607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5"/>
        </w:trPr>
        <w:tc>
          <w:tcPr>
            <w:tcW w:w="7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622EC" w:rsidRPr="00FC3AAD" w:rsidTr="002D607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6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2622EC" w:rsidRPr="00FC3AAD" w:rsidTr="002D607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5"/>
        </w:trPr>
        <w:tc>
          <w:tcPr>
            <w:tcW w:w="7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622EC" w:rsidRPr="00FC3AAD" w:rsidTr="002D607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6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2622EC" w:rsidRPr="00FC3AAD" w:rsidTr="002D607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5"/>
        </w:trPr>
        <w:tc>
          <w:tcPr>
            <w:tcW w:w="7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622EC" w:rsidRPr="00FC3AAD" w:rsidRDefault="002622EC" w:rsidP="002622EC">
      <w:pPr>
        <w:jc w:val="both"/>
        <w:rPr>
          <w:i/>
        </w:rPr>
      </w:pPr>
    </w:p>
    <w:p w:rsidR="002622EC" w:rsidRPr="00FC3AAD" w:rsidRDefault="002622EC" w:rsidP="002622EC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C3AA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</w:p>
    <w:p w:rsidR="002622EC" w:rsidRPr="00FC3AAD" w:rsidRDefault="002622EC" w:rsidP="002622EC">
      <w:pPr>
        <w:ind w:right="-851"/>
        <w:jc w:val="both"/>
      </w:pPr>
      <w:r w:rsidRPr="00FC3AA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Продолжение см. на обороте                                                                       </w:t>
      </w:r>
    </w:p>
    <w:p w:rsidR="002622EC" w:rsidRPr="00FC3AAD" w:rsidRDefault="002622EC" w:rsidP="002622EC">
      <w:r w:rsidRPr="00FC3AAD">
        <w:br w:type="page"/>
      </w:r>
    </w:p>
    <w:tbl>
      <w:tblPr>
        <w:tblW w:w="10953" w:type="dxa"/>
        <w:tblInd w:w="-483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1481"/>
        <w:gridCol w:w="1475"/>
        <w:gridCol w:w="425"/>
        <w:gridCol w:w="1564"/>
        <w:gridCol w:w="1561"/>
        <w:gridCol w:w="436"/>
        <w:gridCol w:w="1812"/>
        <w:gridCol w:w="1573"/>
        <w:gridCol w:w="320"/>
      </w:tblGrid>
      <w:tr w:rsidR="002622EC" w:rsidRPr="00FC3AAD" w:rsidTr="002D607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5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     </w:t>
            </w:r>
          </w:p>
          <w:p w:rsidR="002622EC" w:rsidRPr="00FC3AAD" w:rsidRDefault="002622EC" w:rsidP="002D6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№5: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622EC" w:rsidRPr="00FC3AAD" w:rsidRDefault="002622EC" w:rsidP="002D6071">
            <w:pPr>
              <w:ind w:right="8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</w:t>
            </w:r>
            <w:proofErr w:type="gramStart"/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5: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</w:t>
            </w:r>
            <w:proofErr w:type="gramEnd"/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2EC" w:rsidRPr="00FC3AAD" w:rsidTr="002D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2EC" w:rsidRPr="00FC3AAD" w:rsidTr="002D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2EC" w:rsidRPr="00FC3AAD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2EC" w:rsidRPr="00FC3AAD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2EC" w:rsidRPr="00FC3AAD" w:rsidTr="002D607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5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622EC" w:rsidRPr="00FC3AAD" w:rsidRDefault="002622EC" w:rsidP="002D6071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2622EC" w:rsidRPr="00FC3AAD" w:rsidTr="002D6071">
        <w:tblPrEx>
          <w:tblCellMar>
            <w:top w:w="0" w:type="dxa"/>
            <w:bottom w:w="0" w:type="dxa"/>
          </w:tblCellMar>
        </w:tblPrEx>
        <w:trPr>
          <w:trHeight w:val="3264"/>
        </w:trPr>
        <w:tc>
          <w:tcPr>
            <w:tcW w:w="109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jc w:val="both"/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№6:</w:t>
            </w:r>
            <w:r w:rsidRPr="00FC3AAD">
              <w:rPr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622EC" w:rsidRPr="00FC3AAD" w:rsidRDefault="002622EC" w:rsidP="002D6071">
            <w:pPr>
              <w:ind w:right="8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№6:</w:t>
            </w:r>
            <w:r w:rsidRPr="00FC3AAD">
              <w:rPr>
                <w:b/>
                <w:u w:val="single"/>
                <w:shd w:val="clear" w:color="auto" w:fill="FFFFFF"/>
              </w:rPr>
              <w:t xml:space="preserve">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</w:t>
            </w:r>
          </w:p>
          <w:p w:rsidR="002622EC" w:rsidRPr="00FC3AAD" w:rsidRDefault="002622EC" w:rsidP="002D6071">
            <w:pPr>
              <w:pStyle w:val="af1"/>
              <w:rPr>
                <w:iCs/>
              </w:rPr>
            </w:pPr>
          </w:p>
          <w:tbl>
            <w:tblPr>
              <w:tblW w:w="10349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0"/>
              <w:gridCol w:w="1578"/>
              <w:gridCol w:w="390"/>
              <w:gridCol w:w="1621"/>
              <w:gridCol w:w="1618"/>
              <w:gridCol w:w="451"/>
              <w:gridCol w:w="1879"/>
              <w:gridCol w:w="1412"/>
            </w:tblGrid>
            <w:tr w:rsidR="002622EC" w:rsidRPr="00FC3AAD" w:rsidTr="002D6071">
              <w:trPr>
                <w:trHeight w:val="257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22EC" w:rsidRPr="00FC3AAD" w:rsidRDefault="002622EC" w:rsidP="002D6071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A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1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22EC" w:rsidRPr="00FC3AAD" w:rsidRDefault="002622EC" w:rsidP="002D6071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622EC" w:rsidRPr="00FC3AAD" w:rsidRDefault="002622EC" w:rsidP="002D6071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22EC" w:rsidRPr="00FC3AAD" w:rsidRDefault="002622EC" w:rsidP="002D6071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A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16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22EC" w:rsidRPr="00FC3AAD" w:rsidRDefault="002622EC" w:rsidP="002D6071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622EC" w:rsidRPr="00FC3AAD" w:rsidRDefault="002622EC" w:rsidP="002D6071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22EC" w:rsidRPr="00FC3AAD" w:rsidRDefault="002622EC" w:rsidP="002D6071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A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  <w:tc>
                <w:tcPr>
                  <w:tcW w:w="14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22EC" w:rsidRPr="00FC3AAD" w:rsidRDefault="002622EC" w:rsidP="002D6071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22EC" w:rsidRPr="00FC3AAD" w:rsidRDefault="002622EC" w:rsidP="002D6071">
            <w:pPr>
              <w:pStyle w:val="22"/>
              <w:ind w:left="148" w:right="-108" w:firstLine="504"/>
              <w:jc w:val="center"/>
              <w:rPr>
                <w:b/>
                <w:bCs/>
                <w:sz w:val="20"/>
              </w:rPr>
            </w:pPr>
          </w:p>
          <w:p w:rsidR="002622EC" w:rsidRPr="00FC3AAD" w:rsidRDefault="002622EC" w:rsidP="002D6071">
            <w:pPr>
              <w:pStyle w:val="22"/>
              <w:ind w:right="-108" w:firstLine="652"/>
              <w:jc w:val="center"/>
              <w:rPr>
                <w:b/>
                <w:bCs/>
                <w:sz w:val="20"/>
              </w:rPr>
            </w:pPr>
          </w:p>
          <w:p w:rsidR="002622EC" w:rsidRPr="00FC3AAD" w:rsidRDefault="002622EC" w:rsidP="002D6071">
            <w:pPr>
              <w:pStyle w:val="22"/>
              <w:ind w:right="-108" w:firstLine="652"/>
              <w:jc w:val="center"/>
              <w:rPr>
                <w:b/>
                <w:bCs/>
                <w:sz w:val="20"/>
              </w:rPr>
            </w:pPr>
          </w:p>
          <w:p w:rsidR="002622EC" w:rsidRPr="00FC3AAD" w:rsidRDefault="002622EC" w:rsidP="002D6071">
            <w:pPr>
              <w:pStyle w:val="22"/>
              <w:ind w:right="-108" w:firstLine="652"/>
              <w:jc w:val="center"/>
              <w:rPr>
                <w:b/>
                <w:bCs/>
                <w:sz w:val="20"/>
              </w:rPr>
            </w:pPr>
          </w:p>
          <w:p w:rsidR="002622EC" w:rsidRPr="00FC3AAD" w:rsidRDefault="002622EC" w:rsidP="002D6071">
            <w:pPr>
              <w:pStyle w:val="22"/>
              <w:ind w:right="-108" w:firstLine="652"/>
              <w:jc w:val="center"/>
              <w:rPr>
                <w:b/>
                <w:bCs/>
                <w:sz w:val="20"/>
              </w:rPr>
            </w:pPr>
            <w:r w:rsidRPr="00FC3AAD">
              <w:rPr>
                <w:b/>
                <w:bCs/>
                <w:sz w:val="20"/>
              </w:rPr>
              <w:t>Выберете (</w:t>
            </w:r>
            <w:r w:rsidRPr="00FC3AAD">
              <w:rPr>
                <w:b/>
                <w:bCs/>
                <w:sz w:val="20"/>
                <w:u w:val="single"/>
              </w:rPr>
              <w:t>оставьте не зачеркнутым</w:t>
            </w:r>
            <w:r w:rsidRPr="00FC3AAD">
              <w:rPr>
                <w:b/>
                <w:bCs/>
                <w:sz w:val="20"/>
              </w:rPr>
              <w:t>) один вариант голосования, соответствующий Вашему решению</w:t>
            </w:r>
          </w:p>
          <w:p w:rsidR="002622EC" w:rsidRPr="00FC3AAD" w:rsidRDefault="002622EC" w:rsidP="002D6071">
            <w:pPr>
              <w:pStyle w:val="22"/>
              <w:ind w:right="-108" w:firstLine="652"/>
              <w:jc w:val="center"/>
              <w:rPr>
                <w:bCs/>
                <w:sz w:val="20"/>
              </w:rPr>
            </w:pPr>
            <w:r w:rsidRPr="00FC3AAD">
              <w:rPr>
                <w:b/>
                <w:bCs/>
                <w:sz w:val="20"/>
              </w:rPr>
              <w:t xml:space="preserve"> </w:t>
            </w:r>
            <w:r w:rsidRPr="00FC3AAD">
              <w:rPr>
                <w:bCs/>
                <w:sz w:val="20"/>
              </w:rPr>
              <w:t>(</w:t>
            </w:r>
            <w:proofErr w:type="gramStart"/>
            <w:r w:rsidRPr="00FC3AAD">
              <w:rPr>
                <w:bCs/>
                <w:sz w:val="20"/>
              </w:rPr>
              <w:t>если</w:t>
            </w:r>
            <w:proofErr w:type="gramEnd"/>
            <w:r w:rsidRPr="00FC3AAD">
              <w:rPr>
                <w:bCs/>
                <w:sz w:val="20"/>
              </w:rPr>
              <w:t xml:space="preserve"> иное не предусмотрено </w:t>
            </w:r>
            <w:proofErr w:type="spellStart"/>
            <w:r w:rsidRPr="00FC3AAD">
              <w:rPr>
                <w:bCs/>
                <w:sz w:val="20"/>
              </w:rPr>
              <w:t>п.п</w:t>
            </w:r>
            <w:proofErr w:type="spellEnd"/>
            <w:r w:rsidRPr="00FC3AAD">
              <w:rPr>
                <w:bCs/>
                <w:sz w:val="20"/>
              </w:rPr>
              <w:t>. 1,2,3)</w:t>
            </w:r>
          </w:p>
          <w:p w:rsidR="002622EC" w:rsidRPr="00FC3AAD" w:rsidRDefault="002622EC" w:rsidP="002D6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2EC" w:rsidRPr="00FC3AAD" w:rsidTr="002D6071">
        <w:tblPrEx>
          <w:tblCellMar>
            <w:top w:w="0" w:type="dxa"/>
            <w:bottom w:w="0" w:type="dxa"/>
          </w:tblCellMar>
        </w:tblPrEx>
        <w:trPr>
          <w:trHeight w:val="6349"/>
        </w:trPr>
        <w:tc>
          <w:tcPr>
            <w:tcW w:w="109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Pr="00FC3AAD" w:rsidRDefault="002622EC" w:rsidP="002D6071">
            <w:pPr>
              <w:ind w:firstLine="65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10160" t="13970" r="1270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653C" id="Прямоугольник 9" o:spid="_x0000_s1026" style="position:absolute;margin-left:-1pt;margin-top:1.15pt;width:16.9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</w:t>
            </w:r>
            <w:proofErr w:type="gramStart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составления  Списка</w:t>
            </w:r>
            <w:proofErr w:type="gramEnd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0160" t="12700" r="1270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0A8BC" id="Прямоугольник 8" o:spid="_x0000_s1026" style="position:absolute;margin-left:-1pt;margin-top:-.35pt;width:16.9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DkgxO1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</w:t>
            </w:r>
            <w:proofErr w:type="gramStart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указаниями  владельцев</w:t>
            </w:r>
            <w:proofErr w:type="gramEnd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депозитарных ценных бумаг.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0160" t="8890" r="12700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6AE5F" id="Прямоугольник 7" o:spid="_x0000_s1026" style="position:absolute;margin-left:-1pt;margin-top:-.35pt;width:16.9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qsAZ9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(</w:t>
            </w:r>
            <w:proofErr w:type="gramStart"/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подпись)   </w:t>
            </w:r>
            <w:proofErr w:type="gramEnd"/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( Ф.  И.  О. ) 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Бюллетень  для</w:t>
            </w:r>
            <w:proofErr w:type="gramEnd"/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голосования  должен  быть  подписан  акционером  или  его  представителем*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FC3AAD" w:rsidRDefault="002622EC" w:rsidP="002D6071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2622EC" w:rsidRPr="00FC3AAD" w:rsidRDefault="002622EC" w:rsidP="002622EC">
      <w:pPr>
        <w:rPr>
          <w:rFonts w:ascii="Times New Roman" w:hAnsi="Times New Roman"/>
          <w:sz w:val="20"/>
          <w:szCs w:val="20"/>
        </w:rPr>
      </w:pPr>
    </w:p>
    <w:p w:rsidR="002622EC" w:rsidRPr="00FC3AAD" w:rsidRDefault="002622EC" w:rsidP="002622EC">
      <w:pPr>
        <w:rPr>
          <w:rFonts w:ascii="Times New Roman" w:hAnsi="Times New Roman"/>
          <w:sz w:val="20"/>
          <w:szCs w:val="20"/>
        </w:rPr>
      </w:pPr>
    </w:p>
    <w:p w:rsidR="002622EC" w:rsidRPr="00FC3AAD" w:rsidRDefault="002622EC" w:rsidP="002622EC">
      <w:pPr>
        <w:rPr>
          <w:rFonts w:ascii="Times New Roman" w:hAnsi="Times New Roman"/>
          <w:sz w:val="20"/>
          <w:szCs w:val="20"/>
        </w:rPr>
      </w:pPr>
    </w:p>
    <w:p w:rsidR="002622EC" w:rsidRPr="00FC3AAD" w:rsidRDefault="002622EC" w:rsidP="002622EC">
      <w:pPr>
        <w:rPr>
          <w:rFonts w:ascii="Times New Roman" w:hAnsi="Times New Roman"/>
          <w:sz w:val="20"/>
          <w:szCs w:val="20"/>
        </w:rPr>
      </w:pPr>
    </w:p>
    <w:p w:rsidR="002622EC" w:rsidRPr="00FC3AAD" w:rsidRDefault="002622EC" w:rsidP="002622EC">
      <w:pPr>
        <w:rPr>
          <w:rFonts w:ascii="Times New Roman" w:hAnsi="Times New Roman"/>
          <w:sz w:val="20"/>
          <w:szCs w:val="20"/>
        </w:rPr>
      </w:pPr>
    </w:p>
    <w:p w:rsidR="002622EC" w:rsidRPr="00FC3AAD" w:rsidRDefault="002622EC" w:rsidP="002622EC">
      <w:pPr>
        <w:rPr>
          <w:rFonts w:ascii="Times New Roman" w:hAnsi="Times New Roman"/>
          <w:sz w:val="20"/>
          <w:szCs w:val="20"/>
        </w:rPr>
      </w:pPr>
    </w:p>
    <w:p w:rsidR="002622EC" w:rsidRPr="00FC3AAD" w:rsidRDefault="002622EC" w:rsidP="002622EC">
      <w:pPr>
        <w:rPr>
          <w:rFonts w:ascii="Times New Roman" w:hAnsi="Times New Roman"/>
          <w:sz w:val="20"/>
          <w:szCs w:val="20"/>
        </w:rPr>
      </w:pPr>
    </w:p>
    <w:p w:rsidR="002622EC" w:rsidRPr="00FC3AAD" w:rsidRDefault="002622EC" w:rsidP="002622EC">
      <w:pPr>
        <w:jc w:val="center"/>
        <w:outlineLvl w:val="0"/>
      </w:pPr>
      <w:r w:rsidRPr="00FC3AAD">
        <w:br w:type="page"/>
      </w:r>
    </w:p>
    <w:tbl>
      <w:tblPr>
        <w:tblW w:w="1105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  <w:gridCol w:w="2268"/>
        <w:gridCol w:w="1701"/>
      </w:tblGrid>
      <w:tr w:rsidR="002622EC" w:rsidRPr="00FC3AAD" w:rsidTr="002D6071">
        <w:tc>
          <w:tcPr>
            <w:tcW w:w="9356" w:type="dxa"/>
            <w:gridSpan w:val="3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Акционерное общество «___________________________________»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Дата проведения общего собрания акционеров____________________________________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Место проведения собрания акционеров: ________________________________________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 xml:space="preserve">Время проведения общего собрания акционеров: </w:t>
            </w:r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</w:t>
            </w:r>
            <w:proofErr w:type="spellStart"/>
            <w:r w:rsidRPr="00FC3A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часов___минут</w:t>
            </w:r>
            <w:proofErr w:type="spellEnd"/>
          </w:p>
          <w:p w:rsidR="002622EC" w:rsidRPr="00FC3AAD" w:rsidRDefault="002622EC" w:rsidP="002D60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FC3AAD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D">
              <w:rPr>
                <w:rFonts w:ascii="Times New Roman" w:hAnsi="Times New Roman"/>
                <w:b/>
                <w:sz w:val="24"/>
                <w:szCs w:val="24"/>
              </w:rPr>
              <w:t>БЮЛЛЕТЕНЬ ДЛЯ ГОЛОСОВАНИЯ</w:t>
            </w: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Фамилия, имя, отчество/наименование акционера: _________________________</w:t>
            </w: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sz w:val="6"/>
                <w:szCs w:val="6"/>
              </w:rPr>
            </w:pP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Количество принадлежащих акционеру голосующих акций: _________________</w:t>
            </w:r>
          </w:p>
          <w:p w:rsidR="002622EC" w:rsidRPr="00FC3AAD" w:rsidRDefault="002622EC" w:rsidP="002D6071">
            <w:pPr>
              <w:outlineLvl w:val="0"/>
            </w:pPr>
          </w:p>
        </w:tc>
        <w:tc>
          <w:tcPr>
            <w:tcW w:w="1701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</w:pPr>
          </w:p>
          <w:p w:rsidR="002622EC" w:rsidRPr="00FC3AAD" w:rsidRDefault="002622EC" w:rsidP="002D6071">
            <w:pPr>
              <w:jc w:val="center"/>
              <w:outlineLvl w:val="0"/>
            </w:pPr>
          </w:p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3AAD">
              <w:rPr>
                <w:rFonts w:ascii="Times New Roman" w:hAnsi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  <w:sz w:val="144"/>
                <w:szCs w:val="144"/>
              </w:rPr>
            </w:pPr>
          </w:p>
        </w:tc>
      </w:tr>
      <w:tr w:rsidR="002622EC" w:rsidRPr="00FC3AAD" w:rsidTr="002D6071">
        <w:tc>
          <w:tcPr>
            <w:tcW w:w="11057" w:type="dxa"/>
            <w:gridSpan w:val="4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Число голосов для кумулятивного голосования: ______________________</w:t>
            </w:r>
          </w:p>
          <w:p w:rsidR="002622EC" w:rsidRPr="00FC3AAD" w:rsidRDefault="002622EC" w:rsidP="002D6071">
            <w:pPr>
              <w:jc w:val="center"/>
              <w:outlineLvl w:val="0"/>
              <w:rPr>
                <w:sz w:val="6"/>
                <w:szCs w:val="6"/>
              </w:rPr>
            </w:pPr>
          </w:p>
        </w:tc>
      </w:tr>
      <w:tr w:rsidR="002622EC" w:rsidRPr="00FC3AAD" w:rsidTr="002D6071">
        <w:tc>
          <w:tcPr>
            <w:tcW w:w="11057" w:type="dxa"/>
            <w:gridSpan w:val="4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3A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Вопрос №3:</w:t>
            </w:r>
            <w:r w:rsidRPr="00FC3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Избрание членов Совета директоров Общества. </w:t>
            </w: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Формулировка решения по вопросу №3:</w:t>
            </w:r>
            <w:r w:rsidRPr="00FC3A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Избрать Совет директоров Общества в составе:</w:t>
            </w: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2622EC" w:rsidRPr="00FC3AAD" w:rsidTr="002D6071">
        <w:tc>
          <w:tcPr>
            <w:tcW w:w="1134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>Ф.И.О. кандидата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FC3AAD">
              <w:rPr>
                <w:rFonts w:ascii="Times New Roman" w:hAnsi="Times New Roman"/>
                <w:b/>
              </w:rPr>
              <w:t>голосов  «</w:t>
            </w:r>
            <w:proofErr w:type="gramEnd"/>
            <w:r w:rsidRPr="00FC3AAD">
              <w:rPr>
                <w:rFonts w:ascii="Times New Roman" w:hAnsi="Times New Roman"/>
                <w:b/>
              </w:rPr>
              <w:t>ЗА»</w:t>
            </w:r>
          </w:p>
        </w:tc>
      </w:tr>
      <w:tr w:rsidR="002622EC" w:rsidRPr="00FC3AAD" w:rsidTr="002D6071">
        <w:tc>
          <w:tcPr>
            <w:tcW w:w="1134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622EC" w:rsidRPr="00FC3AAD" w:rsidRDefault="002622EC" w:rsidP="002D607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622EC" w:rsidRPr="00FC3AAD" w:rsidTr="002D6071">
        <w:tc>
          <w:tcPr>
            <w:tcW w:w="1134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2622EC" w:rsidRPr="00FC3AAD" w:rsidRDefault="002622EC" w:rsidP="002D6071"/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622EC" w:rsidRPr="00FC3AAD" w:rsidTr="002D6071">
        <w:tc>
          <w:tcPr>
            <w:tcW w:w="1134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2622EC" w:rsidRPr="00FC3AAD" w:rsidRDefault="002622EC" w:rsidP="002D6071"/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622EC" w:rsidRPr="00FC3AAD" w:rsidTr="002D6071">
        <w:tc>
          <w:tcPr>
            <w:tcW w:w="1134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2622EC" w:rsidRPr="00FC3AAD" w:rsidRDefault="002622EC" w:rsidP="002D6071"/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622EC" w:rsidRPr="00FC3AAD" w:rsidTr="002D6071">
        <w:tc>
          <w:tcPr>
            <w:tcW w:w="1134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2622EC" w:rsidRPr="00FC3AAD" w:rsidRDefault="002622EC" w:rsidP="002D6071"/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622EC" w:rsidRPr="00FC3AAD" w:rsidTr="002D6071">
        <w:tc>
          <w:tcPr>
            <w:tcW w:w="1134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2622EC" w:rsidRPr="00FC3AAD" w:rsidRDefault="002622EC" w:rsidP="002D6071"/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622EC" w:rsidRPr="00FC3AAD" w:rsidTr="002D6071">
        <w:tc>
          <w:tcPr>
            <w:tcW w:w="1134" w:type="dxa"/>
            <w:shd w:val="clear" w:color="auto" w:fill="auto"/>
          </w:tcPr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</w:rPr>
            </w:pPr>
            <w:r w:rsidRPr="00FC3AAD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2622EC" w:rsidRPr="00FC3AAD" w:rsidRDefault="002622EC" w:rsidP="002D6071"/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622EC" w:rsidRPr="00FC3AAD" w:rsidTr="002D6071">
        <w:tc>
          <w:tcPr>
            <w:tcW w:w="7088" w:type="dxa"/>
            <w:gridSpan w:val="2"/>
            <w:shd w:val="clear" w:color="auto" w:fill="auto"/>
          </w:tcPr>
          <w:p w:rsidR="002622EC" w:rsidRPr="00FC3AAD" w:rsidRDefault="002622EC" w:rsidP="002D6071">
            <w:pPr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>ПРОТИВ всех кандидатов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2622EC" w:rsidRPr="00FC3AAD" w:rsidTr="002D6071">
        <w:tc>
          <w:tcPr>
            <w:tcW w:w="7088" w:type="dxa"/>
            <w:gridSpan w:val="2"/>
            <w:shd w:val="clear" w:color="auto" w:fill="auto"/>
          </w:tcPr>
          <w:p w:rsidR="002622EC" w:rsidRPr="00FC3AAD" w:rsidRDefault="002622EC" w:rsidP="002D6071">
            <w:pPr>
              <w:rPr>
                <w:rFonts w:ascii="Times New Roman" w:hAnsi="Times New Roman"/>
                <w:b/>
              </w:rPr>
            </w:pPr>
            <w:r w:rsidRPr="00FC3AAD">
              <w:rPr>
                <w:rFonts w:ascii="Times New Roman" w:hAnsi="Times New Roman"/>
                <w:b/>
              </w:rPr>
              <w:t>ВОЗДЕРЖАЛСЯ по всем кандидатам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2622EC" w:rsidRPr="00FC3AAD" w:rsidTr="002D6071">
        <w:tc>
          <w:tcPr>
            <w:tcW w:w="11057" w:type="dxa"/>
            <w:gridSpan w:val="4"/>
            <w:shd w:val="clear" w:color="auto" w:fill="auto"/>
          </w:tcPr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  <w:r w:rsidRPr="00FC3AAD">
              <w:rPr>
                <w:rFonts w:ascii="Times New Roman" w:hAnsi="Times New Roman"/>
                <w:sz w:val="20"/>
                <w:szCs w:val="20"/>
              </w:rPr>
              <w:t xml:space="preserve">  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 (____человек), и акционер вправе отдать полученные таким образом голоса полностью за одного кандидата или распределить их между двумя и более кандидатами; либо проголосовать «против всех кандидатов» или «воздержался по всем кандидатам», оставив </w:t>
            </w:r>
            <w:r w:rsidRPr="00FC3AAD">
              <w:rPr>
                <w:rFonts w:ascii="Times New Roman" w:hAnsi="Times New Roman"/>
                <w:sz w:val="20"/>
                <w:szCs w:val="20"/>
                <w:u w:val="single"/>
              </w:rPr>
              <w:t>не зачеркнутым</w:t>
            </w:r>
            <w:r w:rsidRPr="00FC3AAD">
              <w:rPr>
                <w:rFonts w:ascii="Times New Roman" w:hAnsi="Times New Roman"/>
                <w:sz w:val="20"/>
                <w:szCs w:val="20"/>
              </w:rPr>
              <w:t xml:space="preserve"> только выбранный вариант голосования. 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2EC" w:rsidRPr="00FC3AAD" w:rsidRDefault="002622EC" w:rsidP="002D6071">
            <w:pPr>
              <w:pStyle w:val="af1"/>
              <w:spacing w:line="192" w:lineRule="auto"/>
            </w:pPr>
            <w:r w:rsidRPr="00FC3AAD">
              <w:lastRenderedPageBreak/>
      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      </w: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 xml:space="preserve">Описанный выше порядок кумулятивного голосования применяется, если иное не предусмотрено </w:t>
            </w:r>
            <w:proofErr w:type="spellStart"/>
            <w:r w:rsidRPr="00FC3AAD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FC3A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C3AAD">
              <w:rPr>
                <w:rFonts w:ascii="Times New Roman" w:hAnsi="Times New Roman"/>
                <w:sz w:val="20"/>
                <w:szCs w:val="20"/>
              </w:rPr>
              <w:t>1,  2</w:t>
            </w:r>
            <w:proofErr w:type="gramEnd"/>
            <w:r w:rsidRPr="00FC3AAD">
              <w:rPr>
                <w:rFonts w:ascii="Times New Roman" w:hAnsi="Times New Roman"/>
                <w:sz w:val="20"/>
                <w:szCs w:val="20"/>
              </w:rPr>
              <w:t>,  3.</w:t>
            </w:r>
          </w:p>
        </w:tc>
      </w:tr>
      <w:tr w:rsidR="002622EC" w:rsidRPr="00FC3AAD" w:rsidTr="002D6071">
        <w:tc>
          <w:tcPr>
            <w:tcW w:w="11057" w:type="dxa"/>
            <w:gridSpan w:val="4"/>
            <w:shd w:val="clear" w:color="auto" w:fill="auto"/>
          </w:tcPr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6350" t="7620" r="6985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D0023" id="Прямоугольник 6" o:spid="_x0000_s1026" style="position:absolute;margin-left:-1pt;margin-top:1.15pt;width:16.9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HJWtCJ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</w:t>
            </w:r>
            <w:proofErr w:type="gramStart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составления  Списка</w:t>
            </w:r>
            <w:proofErr w:type="gramEnd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6350" r="698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8C394" id="Прямоугольник 5" o:spid="_x0000_s1026" style="position:absolute;margin-left:-1pt;margin-top:-.35pt;width:16.9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W+szg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</w:t>
            </w:r>
            <w:proofErr w:type="gramStart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указаниями  владельцев</w:t>
            </w:r>
            <w:proofErr w:type="gramEnd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депозитарных ценных бумаг.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12065" r="698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79543" id="Прямоугольник 4" o:spid="_x0000_s1026" style="position:absolute;margin-left:-1pt;margin-top:-.35pt;width:16.9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g32eVk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(</w:t>
            </w:r>
            <w:proofErr w:type="gramStart"/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подпись)   </w:t>
            </w:r>
            <w:proofErr w:type="gramEnd"/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( Ф.  И.  О. ) 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Бюллетень  для</w:t>
            </w:r>
            <w:proofErr w:type="gramEnd"/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голосования  должен  быть  подписан  акционером  или  его  представителем*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FC3AAD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2622EC" w:rsidRPr="00FC3AAD" w:rsidRDefault="002622EC" w:rsidP="002622EC">
      <w:pPr>
        <w:jc w:val="center"/>
        <w:outlineLvl w:val="0"/>
      </w:pPr>
    </w:p>
    <w:p w:rsidR="002622EC" w:rsidRDefault="002622EC" w:rsidP="002622EC">
      <w:pPr>
        <w:jc w:val="center"/>
        <w:outlineLvl w:val="0"/>
      </w:pPr>
    </w:p>
    <w:p w:rsidR="002622EC" w:rsidRDefault="002622EC" w:rsidP="002622EC">
      <w:pPr>
        <w:jc w:val="center"/>
        <w:outlineLvl w:val="0"/>
      </w:pPr>
    </w:p>
    <w:p w:rsidR="002622EC" w:rsidRDefault="002622EC" w:rsidP="002622EC">
      <w:pPr>
        <w:jc w:val="center"/>
        <w:outlineLvl w:val="0"/>
      </w:pPr>
    </w:p>
    <w:p w:rsidR="002622EC" w:rsidRDefault="002622EC" w:rsidP="002622EC">
      <w:pPr>
        <w:jc w:val="center"/>
        <w:outlineLvl w:val="0"/>
      </w:pPr>
    </w:p>
    <w:tbl>
      <w:tblPr>
        <w:tblW w:w="11030" w:type="dxa"/>
        <w:tblInd w:w="-540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9"/>
        <w:gridCol w:w="1701"/>
      </w:tblGrid>
      <w:tr w:rsidR="002622EC" w:rsidRPr="00FC3AAD" w:rsidTr="002D6071">
        <w:trPr>
          <w:trHeight w:val="3411"/>
        </w:trPr>
        <w:tc>
          <w:tcPr>
            <w:tcW w:w="9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622EC" w:rsidRPr="00FC3AAD" w:rsidRDefault="002622EC" w:rsidP="002D6071">
            <w:pPr>
              <w:jc w:val="center"/>
              <w:rPr>
                <w:sz w:val="20"/>
                <w:szCs w:val="20"/>
              </w:rPr>
            </w:pPr>
          </w:p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Акционерное общество «___________________________________»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Дата окончания приема бюллетеней: ____________________________________________</w:t>
            </w:r>
          </w:p>
          <w:p w:rsidR="002622EC" w:rsidRPr="00FC3AAD" w:rsidRDefault="002622EC" w:rsidP="002D60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FC3AAD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FC3AAD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22EC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</w:rPr>
              <w:t>БЮЛЛЕТЕНЬ ДЛЯ ГОЛОСОВАНИЯ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22EC" w:rsidRDefault="002622EC" w:rsidP="002D6071">
            <w:pPr>
              <w:jc w:val="center"/>
              <w:outlineLvl w:val="0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форме заочного голосования)</w:t>
            </w:r>
          </w:p>
          <w:p w:rsidR="002622EC" w:rsidRPr="00FC3AAD" w:rsidRDefault="002622EC" w:rsidP="002D6071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Фамилия, имя, отчество/наименование акционера: _________________________</w:t>
            </w: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622EC" w:rsidRPr="00FC3AAD" w:rsidRDefault="002622EC" w:rsidP="002D607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Количество принадлежащих акционеру голосующих акций: _________________</w:t>
            </w:r>
          </w:p>
          <w:p w:rsidR="002622EC" w:rsidRPr="00FC3AAD" w:rsidRDefault="002622EC" w:rsidP="002D6071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3AAD">
              <w:rPr>
                <w:rFonts w:ascii="Times New Roman" w:hAnsi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2622EC" w:rsidRPr="00FC3AAD" w:rsidRDefault="002622EC" w:rsidP="002D6071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</w:p>
        </w:tc>
      </w:tr>
    </w:tbl>
    <w:p w:rsidR="002622EC" w:rsidRPr="00FC3AAD" w:rsidRDefault="002622EC" w:rsidP="002622EC">
      <w:pPr>
        <w:ind w:left="-567"/>
        <w:jc w:val="both"/>
        <w:rPr>
          <w:sz w:val="20"/>
          <w:szCs w:val="20"/>
          <w:highlight w:val="white"/>
        </w:rPr>
      </w:pPr>
      <w:r w:rsidRPr="00FC3AAD">
        <w:rPr>
          <w:b/>
          <w:sz w:val="20"/>
          <w:szCs w:val="20"/>
          <w:highlight w:val="white"/>
        </w:rPr>
        <w:t xml:space="preserve">    </w:t>
      </w:r>
    </w:p>
    <w:tbl>
      <w:tblPr>
        <w:tblW w:w="10978" w:type="dxa"/>
        <w:tblInd w:w="-489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1479"/>
        <w:gridCol w:w="1473"/>
        <w:gridCol w:w="425"/>
        <w:gridCol w:w="1562"/>
        <w:gridCol w:w="1559"/>
        <w:gridCol w:w="436"/>
        <w:gridCol w:w="1810"/>
        <w:gridCol w:w="1571"/>
        <w:gridCol w:w="358"/>
      </w:tblGrid>
      <w:tr w:rsidR="002622EC" w:rsidRPr="00FC3AAD" w:rsidTr="002D6071">
        <w:trPr>
          <w:trHeight w:val="220"/>
        </w:trPr>
        <w:tc>
          <w:tcPr>
            <w:tcW w:w="10979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2622EC" w:rsidRPr="00FC3AAD" w:rsidRDefault="002622EC" w:rsidP="002D6071">
            <w:pPr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2622EC" w:rsidRPr="00FC3AAD" w:rsidRDefault="002622EC" w:rsidP="002D6071">
            <w:pPr>
              <w:pStyle w:val="Bodytext20"/>
              <w:shd w:val="clear" w:color="auto" w:fill="auto"/>
              <w:tabs>
                <w:tab w:val="left" w:pos="284"/>
                <w:tab w:val="left" w:pos="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C3AAD">
              <w:rPr>
                <w:b/>
                <w:sz w:val="20"/>
                <w:szCs w:val="20"/>
                <w:highlight w:val="white"/>
                <w:u w:val="single"/>
              </w:rPr>
              <w:t>Вопрос № 1</w:t>
            </w:r>
            <w:r w:rsidRPr="00FC3AAD">
              <w:rPr>
                <w:b/>
                <w:sz w:val="20"/>
                <w:szCs w:val="20"/>
                <w:highlight w:val="white"/>
              </w:rPr>
              <w:t xml:space="preserve">: </w:t>
            </w:r>
            <w:r w:rsidRPr="00FC3AAD"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:rsidR="002622EC" w:rsidRPr="00FC3AAD" w:rsidRDefault="002622EC" w:rsidP="002D6071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2622EC" w:rsidRPr="00FC3AAD" w:rsidRDefault="002622EC" w:rsidP="002D6071">
            <w:pPr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2622EC" w:rsidRPr="00FC3AAD" w:rsidRDefault="002622EC" w:rsidP="002D6071">
            <w:pPr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Формулировка решения </w:t>
            </w:r>
            <w:r w:rsidRPr="00FC3AAD">
              <w:rPr>
                <w:rFonts w:ascii="Times New Roman" w:hAnsi="Times New Roman"/>
                <w:b/>
                <w:sz w:val="20"/>
                <w:szCs w:val="20"/>
                <w:highlight w:val="white"/>
                <w:u w:val="single"/>
              </w:rPr>
              <w:t>по вопросу № 1</w:t>
            </w:r>
            <w:r w:rsidRPr="00FC3AAD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 xml:space="preserve">: </w:t>
            </w:r>
          </w:p>
        </w:tc>
      </w:tr>
      <w:tr w:rsidR="002622EC" w:rsidRPr="00084998" w:rsidTr="002D6071">
        <w:trPr>
          <w:trHeight w:val="220"/>
        </w:trPr>
        <w:tc>
          <w:tcPr>
            <w:tcW w:w="3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22EC" w:rsidRPr="00084998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22EC" w:rsidRPr="00084998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EC" w:rsidRPr="00084998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22EC" w:rsidRPr="00084998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22EC" w:rsidRPr="00084998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EC" w:rsidRPr="00084998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22EC" w:rsidRPr="00084998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22EC" w:rsidRPr="00084998" w:rsidRDefault="002622EC" w:rsidP="002D607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EC" w:rsidRPr="00084998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622EC" w:rsidRPr="00084998" w:rsidRDefault="002622EC" w:rsidP="002D6071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2EC" w:rsidRPr="00084998" w:rsidTr="002D6071">
        <w:trPr>
          <w:trHeight w:val="220"/>
        </w:trPr>
        <w:tc>
          <w:tcPr>
            <w:tcW w:w="10979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622EC" w:rsidRPr="00084998" w:rsidRDefault="002622EC" w:rsidP="002D6071">
            <w:pPr>
              <w:jc w:val="both"/>
              <w:rPr>
                <w:rFonts w:ascii="Times New Roman" w:hAnsi="Times New Roman"/>
                <w:sz w:val="20"/>
                <w:szCs w:val="20"/>
                <w:highlight w:val="white"/>
                <w:u w:val="single"/>
              </w:rPr>
            </w:pPr>
          </w:p>
        </w:tc>
      </w:tr>
      <w:tr w:rsidR="002622EC" w:rsidRPr="00084998" w:rsidTr="002D6071">
        <w:trPr>
          <w:trHeight w:val="540"/>
        </w:trPr>
        <w:tc>
          <w:tcPr>
            <w:tcW w:w="1097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622EC" w:rsidRPr="00084998" w:rsidRDefault="002622EC" w:rsidP="002D6071">
            <w:pPr>
              <w:ind w:right="-108" w:firstLine="6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Выберите (</w:t>
            </w:r>
            <w:r w:rsidRPr="000849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оставьте не зачеркнутым</w:t>
            </w: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) один вариант голосования, соответствующий Вашему решению</w:t>
            </w:r>
          </w:p>
          <w:p w:rsidR="002622EC" w:rsidRPr="00084998" w:rsidRDefault="002622EC" w:rsidP="002D6071">
            <w:pPr>
              <w:ind w:right="-108" w:firstLine="6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8499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84998">
              <w:rPr>
                <w:rFonts w:ascii="Times New Roman" w:hAnsi="Times New Roman"/>
                <w:sz w:val="20"/>
                <w:szCs w:val="20"/>
              </w:rPr>
              <w:t>если</w:t>
            </w:r>
            <w:proofErr w:type="gramEnd"/>
            <w:r w:rsidRPr="00084998">
              <w:rPr>
                <w:rFonts w:ascii="Times New Roman" w:hAnsi="Times New Roman"/>
                <w:sz w:val="20"/>
                <w:szCs w:val="20"/>
              </w:rPr>
              <w:t xml:space="preserve"> иное не предусмотрено </w:t>
            </w:r>
            <w:proofErr w:type="spellStart"/>
            <w:r w:rsidRPr="00084998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084998">
              <w:rPr>
                <w:rFonts w:ascii="Times New Roman" w:hAnsi="Times New Roman"/>
                <w:sz w:val="20"/>
                <w:szCs w:val="20"/>
              </w:rPr>
              <w:t>. 1,2,3)</w:t>
            </w:r>
          </w:p>
        </w:tc>
      </w:tr>
    </w:tbl>
    <w:p w:rsidR="002622EC" w:rsidRDefault="002622EC" w:rsidP="002622EC">
      <w:pPr>
        <w:jc w:val="center"/>
        <w:outlineLvl w:val="0"/>
        <w:rPr>
          <w:sz w:val="20"/>
          <w:szCs w:val="20"/>
        </w:rPr>
      </w:pPr>
    </w:p>
    <w:tbl>
      <w:tblPr>
        <w:tblW w:w="11081" w:type="dxa"/>
        <w:tblInd w:w="-483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1"/>
      </w:tblGrid>
      <w:tr w:rsidR="002622EC" w:rsidRPr="00DB1307" w:rsidTr="002D6071">
        <w:tblPrEx>
          <w:tblCellMar>
            <w:top w:w="0" w:type="dxa"/>
            <w:bottom w:w="0" w:type="dxa"/>
          </w:tblCellMar>
        </w:tblPrEx>
        <w:trPr>
          <w:trHeight w:val="6349"/>
        </w:trPr>
        <w:tc>
          <w:tcPr>
            <w:tcW w:w="1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EC" w:rsidRDefault="002622EC" w:rsidP="002D6071">
            <w:pPr>
              <w:ind w:firstLine="65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10160" t="7620" r="1270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49FE" id="Прямоугольник 3" o:spid="_x0000_s1026" style="position:absolute;margin-left:-1pt;margin-top:1.15pt;width:16.9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EiXTR1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</w:t>
            </w:r>
            <w:proofErr w:type="gramStart"/>
            <w:r w:rsidRPr="000C7931">
              <w:rPr>
                <w:rFonts w:ascii="Times New Roman" w:hAnsi="Times New Roman"/>
                <w:i/>
                <w:sz w:val="20"/>
                <w:szCs w:val="20"/>
              </w:rPr>
              <w:t>составления  Списка</w:t>
            </w:r>
            <w:proofErr w:type="gramEnd"/>
            <w:r w:rsidRPr="000C793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0160" t="6350" r="1270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DB25B" id="Прямоугольник 2" o:spid="_x0000_s1026" style="position:absolute;margin-left:-1pt;margin-top:-.35pt;width:16.9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CQAeDK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соответствии с </w:t>
            </w:r>
            <w:proofErr w:type="gramStart"/>
            <w:r w:rsidRPr="000C7931">
              <w:rPr>
                <w:rFonts w:ascii="Times New Roman" w:hAnsi="Times New Roman"/>
                <w:i/>
                <w:sz w:val="20"/>
                <w:szCs w:val="20"/>
              </w:rPr>
              <w:t>указаниями  владельцев</w:t>
            </w:r>
            <w:proofErr w:type="gramEnd"/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депозитарных ценных бумаг.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0160" t="12065" r="12700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54166" id="Прямоугольник 1" o:spid="_x0000_s1026" style="position:absolute;margin-left:-1pt;margin-top:-.35pt;width:16.9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"/>
                  </w:pict>
                </mc:Fallback>
              </mc:AlternateContent>
            </w: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(</w:t>
            </w:r>
            <w:proofErr w:type="gramStart"/>
            <w:r w:rsidRPr="000C79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подпись)   </w:t>
            </w:r>
            <w:proofErr w:type="gramEnd"/>
            <w:r w:rsidRPr="000C79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( Ф.  И.  О. ) 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0C79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Бюллетень  для</w:t>
            </w:r>
            <w:proofErr w:type="gramEnd"/>
            <w:r w:rsidRPr="000C79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голосования  должен  быть  подписан  акционером  или  его  представителем*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931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2622EC" w:rsidRPr="000C7931" w:rsidRDefault="002622EC" w:rsidP="002D6071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22EC" w:rsidRPr="00DB1307" w:rsidRDefault="002622EC" w:rsidP="002D6071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2622EC" w:rsidRPr="00084998" w:rsidRDefault="002622EC" w:rsidP="002622EC">
      <w:pPr>
        <w:rPr>
          <w:sz w:val="20"/>
          <w:szCs w:val="20"/>
        </w:rPr>
      </w:pPr>
    </w:p>
    <w:p w:rsidR="002622EC" w:rsidRDefault="002622EC">
      <w:pPr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  <w:r>
        <w:rPr>
          <w:rFonts w:ascii="Proxima Nova ExCn Rg" w:eastAsia="Times New Roman" w:hAnsi="Proxima Nova ExCn Rg" w:cs="Times New Roman"/>
          <w:color w:val="000000"/>
          <w:sz w:val="28"/>
          <w:szCs w:val="28"/>
        </w:rPr>
        <w:br w:type="page"/>
      </w: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6372"/>
        <w:rPr>
          <w:rFonts w:ascii="Proxima Nova ExCn Rg" w:hAnsi="Proxima Nova ExCn Rg"/>
          <w:b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b/>
          <w:color w:val="000000"/>
          <w:spacing w:val="-9"/>
          <w:sz w:val="24"/>
          <w:szCs w:val="24"/>
        </w:rPr>
        <w:lastRenderedPageBreak/>
        <w:t>Приложение № 4</w:t>
      </w: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6372"/>
        <w:rPr>
          <w:rFonts w:ascii="Proxima Nova ExCn Rg" w:hAnsi="Proxima Nova ExCn Rg"/>
          <w:b/>
          <w:color w:val="000000"/>
          <w:spacing w:val="-9"/>
          <w:sz w:val="24"/>
          <w:szCs w:val="24"/>
        </w:rPr>
      </w:pPr>
      <w:proofErr w:type="gramStart"/>
      <w:r w:rsidRPr="003B21A7">
        <w:rPr>
          <w:rFonts w:ascii="Proxima Nova ExCn Rg" w:hAnsi="Proxima Nova ExCn Rg"/>
          <w:b/>
          <w:color w:val="000000"/>
          <w:spacing w:val="-9"/>
          <w:sz w:val="24"/>
          <w:szCs w:val="24"/>
        </w:rPr>
        <w:t>к</w:t>
      </w:r>
      <w:proofErr w:type="gramEnd"/>
      <w:r w:rsidRPr="003B21A7">
        <w:rPr>
          <w:rFonts w:ascii="Proxima Nova ExCn Rg" w:hAnsi="Proxima Nova ExCn Rg"/>
          <w:b/>
          <w:color w:val="000000"/>
          <w:spacing w:val="-9"/>
          <w:sz w:val="24"/>
          <w:szCs w:val="24"/>
        </w:rPr>
        <w:t xml:space="preserve"> Положению об Общем собрании акционеров</w:t>
      </w: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173"/>
        <w:jc w:val="right"/>
        <w:rPr>
          <w:rFonts w:ascii="Proxima Nova ExCn Rg" w:hAnsi="Proxima Nova ExCn Rg"/>
          <w:b/>
          <w:color w:val="000000"/>
          <w:spacing w:val="-9"/>
          <w:sz w:val="24"/>
          <w:szCs w:val="24"/>
        </w:rPr>
      </w:pP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173"/>
        <w:jc w:val="right"/>
        <w:rPr>
          <w:rFonts w:ascii="Proxima Nova ExCn Rg" w:hAnsi="Proxima Nova ExCn Rg"/>
          <w:b/>
          <w:color w:val="000000"/>
          <w:spacing w:val="-9"/>
          <w:sz w:val="24"/>
          <w:szCs w:val="24"/>
        </w:rPr>
      </w:pPr>
      <w:proofErr w:type="gramStart"/>
      <w:r w:rsidRPr="003B21A7">
        <w:rPr>
          <w:rFonts w:ascii="Proxima Nova ExCn Rg" w:hAnsi="Proxima Nova ExCn Rg"/>
          <w:b/>
          <w:color w:val="000000"/>
          <w:spacing w:val="-9"/>
          <w:sz w:val="24"/>
          <w:szCs w:val="24"/>
        </w:rPr>
        <w:t>АО«</w:t>
      </w:r>
      <w:proofErr w:type="gramEnd"/>
      <w:r>
        <w:rPr>
          <w:rFonts w:ascii="Proxima Nova ExCn Rg" w:hAnsi="Proxima Nova ExCn Rg"/>
          <w:b/>
          <w:color w:val="000000"/>
          <w:spacing w:val="-9"/>
          <w:sz w:val="24"/>
          <w:szCs w:val="24"/>
        </w:rPr>
        <w:t>НПП «Сигнал</w:t>
      </w:r>
      <w:r w:rsidRPr="003B21A7">
        <w:rPr>
          <w:rFonts w:ascii="Proxima Nova ExCn Rg" w:hAnsi="Proxima Nova ExCn Rg"/>
          <w:b/>
          <w:color w:val="000000"/>
          <w:spacing w:val="-9"/>
          <w:sz w:val="24"/>
          <w:szCs w:val="24"/>
        </w:rPr>
        <w:t>»</w:t>
      </w:r>
    </w:p>
    <w:p w:rsidR="002622EC" w:rsidRDefault="002622EC" w:rsidP="002622EC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rFonts w:ascii="Proxima Nova ExCn Rg" w:hAnsi="Proxima Nova ExCn Rg"/>
          <w:b/>
          <w:color w:val="000000"/>
          <w:spacing w:val="-9"/>
          <w:sz w:val="24"/>
          <w:szCs w:val="24"/>
        </w:rPr>
      </w:pP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rFonts w:ascii="Proxima Nova ExCn Rg" w:hAnsi="Proxima Nova ExCn Rg"/>
          <w:b/>
          <w:color w:val="000000"/>
          <w:spacing w:val="-9"/>
          <w:sz w:val="24"/>
          <w:szCs w:val="24"/>
        </w:rPr>
      </w:pP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rFonts w:ascii="Proxima Nova ExCn Rg" w:hAnsi="Proxima Nova ExCn Rg"/>
          <w:b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b/>
          <w:color w:val="000000"/>
          <w:spacing w:val="-9"/>
          <w:sz w:val="24"/>
          <w:szCs w:val="24"/>
        </w:rPr>
        <w:t xml:space="preserve">ОТЧЕТ </w:t>
      </w: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rFonts w:ascii="Proxima Nova ExCn Rg" w:hAnsi="Proxima Nova ExCn Rg"/>
          <w:b/>
          <w:color w:val="000000"/>
          <w:spacing w:val="-9"/>
          <w:sz w:val="24"/>
          <w:szCs w:val="24"/>
        </w:rPr>
      </w:pPr>
      <w:proofErr w:type="gramStart"/>
      <w:r w:rsidRPr="003B21A7">
        <w:rPr>
          <w:rFonts w:ascii="Proxima Nova ExCn Rg" w:hAnsi="Proxima Nova ExCn Rg"/>
          <w:b/>
          <w:color w:val="000000"/>
          <w:spacing w:val="-9"/>
          <w:sz w:val="24"/>
          <w:szCs w:val="24"/>
        </w:rPr>
        <w:t>об</w:t>
      </w:r>
      <w:proofErr w:type="gramEnd"/>
      <w:r w:rsidRPr="003B21A7">
        <w:rPr>
          <w:rFonts w:ascii="Proxima Nova ExCn Rg" w:hAnsi="Proxima Nova ExCn Rg"/>
          <w:b/>
          <w:color w:val="000000"/>
          <w:spacing w:val="-9"/>
          <w:sz w:val="24"/>
          <w:szCs w:val="24"/>
        </w:rPr>
        <w:t xml:space="preserve"> итогах голосования на ______________ Общем собрании акционеров</w:t>
      </w: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rFonts w:ascii="Proxima Nova ExCn Rg" w:hAnsi="Proxima Nova ExCn Rg"/>
          <w:b/>
          <w:color w:val="000000"/>
          <w:spacing w:val="-8"/>
          <w:sz w:val="24"/>
          <w:szCs w:val="24"/>
        </w:rPr>
      </w:pPr>
      <w:proofErr w:type="gramStart"/>
      <w:r w:rsidRPr="003B21A7">
        <w:rPr>
          <w:rFonts w:ascii="Proxima Nova ExCn Rg" w:hAnsi="Proxima Nova ExCn Rg"/>
          <w:b/>
          <w:color w:val="000000"/>
          <w:spacing w:val="-8"/>
          <w:sz w:val="24"/>
          <w:szCs w:val="24"/>
        </w:rPr>
        <w:t>акционерного</w:t>
      </w:r>
      <w:proofErr w:type="gramEnd"/>
      <w:r w:rsidRPr="003B21A7">
        <w:rPr>
          <w:rFonts w:ascii="Proxima Nova ExCn Rg" w:hAnsi="Proxima Nova ExCn Rg"/>
          <w:b/>
          <w:color w:val="000000"/>
          <w:spacing w:val="-8"/>
          <w:sz w:val="24"/>
          <w:szCs w:val="24"/>
        </w:rPr>
        <w:t xml:space="preserve"> общества  «___________» </w:t>
      </w: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rFonts w:ascii="Proxima Nova ExCn Rg" w:hAnsi="Proxima Nova ExCn Rg"/>
          <w:b/>
          <w:color w:val="000000"/>
          <w:spacing w:val="-8"/>
          <w:sz w:val="24"/>
          <w:szCs w:val="24"/>
        </w:rPr>
      </w:pPr>
    </w:p>
    <w:p w:rsidR="002622EC" w:rsidRPr="003B21A7" w:rsidRDefault="002622EC" w:rsidP="002622EC">
      <w:pPr>
        <w:pStyle w:val="Normal"/>
        <w:shd w:val="clear" w:color="auto" w:fill="FFFFFF"/>
        <w:spacing w:line="240" w:lineRule="exact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</w:p>
    <w:p w:rsidR="002622EC" w:rsidRPr="003B21A7" w:rsidRDefault="002622EC" w:rsidP="002622EC">
      <w:pPr>
        <w:pStyle w:val="Normal"/>
        <w:shd w:val="clear" w:color="auto" w:fill="FFFFFF"/>
        <w:tabs>
          <w:tab w:val="left" w:pos="4183"/>
        </w:tabs>
        <w:ind w:left="173" w:firstLine="536"/>
        <w:jc w:val="both"/>
        <w:rPr>
          <w:rFonts w:ascii="Proxima Nova ExCn Rg" w:hAnsi="Proxima Nova ExCn Rg"/>
          <w:color w:val="000000"/>
          <w:spacing w:val="-8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>Полное фирменное наименования Общества: а</w:t>
      </w:r>
      <w:r w:rsidRPr="003B21A7">
        <w:rPr>
          <w:rFonts w:ascii="Proxima Nova ExCn Rg" w:hAnsi="Proxima Nova ExCn Rg"/>
          <w:color w:val="000000"/>
          <w:spacing w:val="-8"/>
          <w:sz w:val="24"/>
          <w:szCs w:val="24"/>
        </w:rPr>
        <w:t>кционерное общество/публичное акционерное общество «________________________» (далее – Общество).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08"/>
        <w:jc w:val="both"/>
        <w:rPr>
          <w:rFonts w:ascii="Proxima Nova ExCn Rg" w:hAnsi="Proxima Nova ExCn Rg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Место нахождения Общества: </w:t>
      </w:r>
      <w:r w:rsidRPr="003B21A7">
        <w:rPr>
          <w:rFonts w:ascii="Proxima Nova ExCn Rg" w:hAnsi="Proxima Nova ExCn Rg"/>
          <w:sz w:val="24"/>
          <w:szCs w:val="24"/>
        </w:rPr>
        <w:t>___________, г. _________, ул. _____________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08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Адрес Общества: </w:t>
      </w:r>
      <w:r w:rsidRPr="003B21A7">
        <w:rPr>
          <w:rFonts w:ascii="Proxima Nova ExCn Rg" w:hAnsi="Proxima Nova ExCn Rg"/>
          <w:sz w:val="24"/>
          <w:szCs w:val="24"/>
        </w:rPr>
        <w:t>___________, г. _________, ул. _____________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Место проведения Общего собрания акционеров: </w:t>
      </w:r>
      <w:r w:rsidRPr="003B21A7">
        <w:rPr>
          <w:rFonts w:ascii="Proxima Nova ExCn Rg" w:hAnsi="Proxima Nova ExCn Rg"/>
          <w:sz w:val="24"/>
          <w:szCs w:val="24"/>
        </w:rPr>
        <w:t>______, г. ______, ул. _____________</w:t>
      </w: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>.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>Вид Общего собрания</w:t>
      </w:r>
      <w:r w:rsidRPr="003B21A7">
        <w:t xml:space="preserve"> </w:t>
      </w: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>(годовое, внеочередное, повторное годовое, повторное внеочередное)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>Форма проведения Общего собрания акционеров: собрание (Собрание/заочное голосование)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Дата проведения Общего собрания акционеров: «____» ____________ 20_____ г. 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Дата определения (фиксации) лиц, имевших право на участие в общем собрании, – </w:t>
      </w: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br/>
        <w:t xml:space="preserve">«___» _________ 20___ г. 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>Председательствующий на Общем собрании акционеров: _______________ (Ф.И.О.)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08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>Секретарь Общего собрания акционеров: ________________ (Ф.И.О.)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>Функции Счетной комиссии выполняет: (полное наименование регистратора).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Место нахождения регистратора: 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Адрес </w:t>
      </w:r>
      <w:proofErr w:type="gramStart"/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регистратора:   </w:t>
      </w:r>
      <w:proofErr w:type="gramEnd"/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   г. ___, ул. _____________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color w:val="000000"/>
          <w:spacing w:val="-9"/>
          <w:sz w:val="24"/>
          <w:szCs w:val="24"/>
        </w:rPr>
      </w:pPr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Уполномоченный представитель </w:t>
      </w:r>
      <w:proofErr w:type="gramStart"/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регистратора:   </w:t>
      </w:r>
      <w:proofErr w:type="gramEnd"/>
      <w:r w:rsidRPr="003B21A7">
        <w:rPr>
          <w:rFonts w:ascii="Proxima Nova ExCn Rg" w:hAnsi="Proxima Nova ExCn Rg"/>
          <w:color w:val="000000"/>
          <w:spacing w:val="-9"/>
          <w:sz w:val="24"/>
          <w:szCs w:val="24"/>
        </w:rPr>
        <w:t xml:space="preserve">                                         ФИО</w:t>
      </w: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b/>
          <w:color w:val="000000"/>
          <w:spacing w:val="-12"/>
          <w:sz w:val="24"/>
          <w:szCs w:val="24"/>
        </w:rPr>
      </w:pPr>
    </w:p>
    <w:p w:rsidR="002622EC" w:rsidRPr="003B21A7" w:rsidRDefault="002622EC" w:rsidP="002622EC">
      <w:pPr>
        <w:pStyle w:val="Normal"/>
        <w:shd w:val="clear" w:color="auto" w:fill="FFFFFF"/>
        <w:ind w:right="-60" w:firstLine="720"/>
        <w:jc w:val="both"/>
        <w:rPr>
          <w:rFonts w:ascii="Proxima Nova ExCn Rg" w:hAnsi="Proxima Nova ExCn Rg"/>
          <w:b/>
          <w:color w:val="000000"/>
          <w:spacing w:val="-12"/>
          <w:sz w:val="24"/>
          <w:szCs w:val="24"/>
        </w:rPr>
      </w:pPr>
      <w:r w:rsidRPr="003B21A7">
        <w:rPr>
          <w:rFonts w:ascii="Proxima Nova ExCn Rg" w:hAnsi="Proxima Nova ExCn Rg"/>
          <w:b/>
          <w:color w:val="000000"/>
          <w:spacing w:val="-12"/>
          <w:sz w:val="24"/>
          <w:szCs w:val="24"/>
        </w:rPr>
        <w:t xml:space="preserve">ПОВЕСТКА ДНЯ: </w:t>
      </w:r>
    </w:p>
    <w:p w:rsidR="002622EC" w:rsidRPr="003B21A7" w:rsidRDefault="002622EC" w:rsidP="002622EC">
      <w:pPr>
        <w:numPr>
          <w:ilvl w:val="0"/>
          <w:numId w:val="5"/>
        </w:numPr>
        <w:spacing w:after="0" w:line="240" w:lineRule="auto"/>
        <w:jc w:val="both"/>
        <w:rPr>
          <w:rFonts w:ascii="Proxima Nova ExCn Rg" w:hAnsi="Proxima Nova ExCn Rg"/>
          <w:sz w:val="24"/>
        </w:rPr>
      </w:pPr>
      <w:r w:rsidRPr="003B21A7">
        <w:rPr>
          <w:rFonts w:ascii="Proxima Nova ExCn Rg" w:hAnsi="Proxima Nova ExCn Rg"/>
          <w:sz w:val="24"/>
        </w:rPr>
        <w:t>_________________</w:t>
      </w:r>
    </w:p>
    <w:p w:rsidR="002622EC" w:rsidRPr="003B21A7" w:rsidRDefault="002622EC" w:rsidP="002622EC">
      <w:pPr>
        <w:numPr>
          <w:ilvl w:val="0"/>
          <w:numId w:val="5"/>
        </w:numPr>
        <w:spacing w:after="0" w:line="240" w:lineRule="auto"/>
        <w:jc w:val="both"/>
        <w:rPr>
          <w:rFonts w:ascii="Proxima Nova ExCn Rg" w:hAnsi="Proxima Nova ExCn Rg"/>
          <w:snapToGrid w:val="0"/>
          <w:color w:val="000000"/>
          <w:spacing w:val="-9"/>
          <w:sz w:val="24"/>
        </w:rPr>
      </w:pPr>
      <w:r w:rsidRPr="003B21A7">
        <w:rPr>
          <w:rFonts w:ascii="Proxima Nova ExCn Rg" w:hAnsi="Proxima Nova ExCn Rg"/>
          <w:snapToGrid w:val="0"/>
          <w:color w:val="000000"/>
          <w:spacing w:val="-9"/>
          <w:sz w:val="24"/>
        </w:rPr>
        <w:t>___________________</w:t>
      </w:r>
    </w:p>
    <w:p w:rsidR="002622EC" w:rsidRPr="003B21A7" w:rsidRDefault="002622EC" w:rsidP="002622EC">
      <w:pPr>
        <w:pStyle w:val="a6"/>
        <w:tabs>
          <w:tab w:val="clear" w:pos="4677"/>
          <w:tab w:val="clear" w:pos="9355"/>
        </w:tabs>
        <w:ind w:left="708" w:firstLine="708"/>
        <w:jc w:val="both"/>
        <w:rPr>
          <w:rFonts w:ascii="Proxima Nova ExCn Rg" w:hAnsi="Proxima Nova ExCn Rg"/>
          <w:bCs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/>
          <w:bCs/>
          <w:sz w:val="24"/>
        </w:rPr>
      </w:pPr>
      <w:r w:rsidRPr="003B21A7">
        <w:rPr>
          <w:rFonts w:ascii="Proxima Nova ExCn Rg" w:hAnsi="Proxima Nova ExCn Rg"/>
          <w:b/>
          <w:bCs/>
          <w:sz w:val="24"/>
        </w:rPr>
        <w:t>По первому вопросу: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  <w:proofErr w:type="gramStart"/>
      <w:r w:rsidRPr="003B21A7">
        <w:rPr>
          <w:rFonts w:ascii="Proxima Nova ExCn Rg" w:hAnsi="Proxima Nova ExCn Rg"/>
          <w:bCs/>
          <w:sz w:val="24"/>
        </w:rPr>
        <w:t>число</w:t>
      </w:r>
      <w:proofErr w:type="gramEnd"/>
      <w:r w:rsidRPr="003B21A7">
        <w:rPr>
          <w:rFonts w:ascii="Proxima Nova ExCn Rg" w:hAnsi="Proxima Nova ExCn Rg"/>
          <w:bCs/>
          <w:sz w:val="24"/>
        </w:rPr>
        <w:t xml:space="preserve"> голосов, которыми обладали лица, включенные в список лиц, имевших право на участие в общем собрании, по каждому вопросу повестки дня общего собрания___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  <w:proofErr w:type="gramStart"/>
      <w:r w:rsidRPr="003B21A7">
        <w:rPr>
          <w:rFonts w:ascii="Proxima Nova ExCn Rg" w:hAnsi="Proxima Nova ExCn Rg"/>
          <w:bCs/>
          <w:sz w:val="24"/>
        </w:rPr>
        <w:t>число</w:t>
      </w:r>
      <w:proofErr w:type="gramEnd"/>
      <w:r w:rsidRPr="003B21A7">
        <w:rPr>
          <w:rFonts w:ascii="Proxima Nova ExCn Rg" w:hAnsi="Proxima Nova ExCn Rg"/>
          <w:bCs/>
          <w:sz w:val="24"/>
        </w:rPr>
        <w:t xml:space="preserve"> голосов, приходившихся на голосующие акции общества по каждому вопросу повестки дня общего собрания, определенное с учетом положений пункта 4.24 настоящего Положения___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  <w:proofErr w:type="gramStart"/>
      <w:r w:rsidRPr="003B21A7">
        <w:rPr>
          <w:rFonts w:ascii="Proxima Nova ExCn Rg" w:hAnsi="Proxima Nova ExCn Rg"/>
          <w:bCs/>
          <w:sz w:val="24"/>
        </w:rPr>
        <w:t>число</w:t>
      </w:r>
      <w:proofErr w:type="gramEnd"/>
      <w:r w:rsidRPr="003B21A7">
        <w:rPr>
          <w:rFonts w:ascii="Proxima Nova ExCn Rg" w:hAnsi="Proxima Nova ExCn Rg"/>
          <w:bCs/>
          <w:sz w:val="24"/>
        </w:rPr>
        <w:t xml:space="preserve">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  <w:proofErr w:type="gramStart"/>
      <w:r w:rsidRPr="003B21A7">
        <w:rPr>
          <w:rFonts w:ascii="Proxima Nova ExCn Rg" w:hAnsi="Proxima Nova ExCn Rg"/>
          <w:bCs/>
          <w:sz w:val="24"/>
        </w:rPr>
        <w:t>число</w:t>
      </w:r>
      <w:proofErr w:type="gramEnd"/>
      <w:r w:rsidRPr="003B21A7">
        <w:rPr>
          <w:rFonts w:ascii="Proxima Nova ExCn Rg" w:hAnsi="Proxima Nova ExCn Rg"/>
          <w:bCs/>
          <w:sz w:val="24"/>
        </w:rPr>
        <w:t xml:space="preserve">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кворум____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rPr>
          <w:rFonts w:ascii="Proxima Nova ExCn Rg" w:hAnsi="Proxima Nova ExCn Rg"/>
          <w:bCs/>
          <w:sz w:val="24"/>
        </w:rPr>
      </w:pPr>
      <w:r w:rsidRPr="003B21A7">
        <w:rPr>
          <w:rFonts w:ascii="Proxima Nova ExCn Rg" w:hAnsi="Proxima Nova ExCn Rg"/>
          <w:b/>
          <w:bCs/>
          <w:sz w:val="24"/>
        </w:rPr>
        <w:t>Формулировка решения, принятая Общим собранием акционеров по первому вопросу:</w:t>
      </w:r>
      <w:r w:rsidRPr="003B21A7">
        <w:rPr>
          <w:rFonts w:ascii="Proxima Nova ExCn Rg" w:hAnsi="Proxima Nova ExCn Rg"/>
          <w:b/>
          <w:color w:val="000000"/>
          <w:sz w:val="24"/>
        </w:rPr>
        <w:t xml:space="preserve"> </w:t>
      </w:r>
      <w:r w:rsidRPr="003B21A7">
        <w:rPr>
          <w:rFonts w:ascii="Proxima Nova ExCn Rg" w:hAnsi="Proxima Nova ExCn Rg"/>
          <w:color w:val="000000"/>
          <w:sz w:val="24"/>
        </w:rPr>
        <w:t>___________________________________________________________________________________________________________________________________________________.</w:t>
      </w:r>
    </w:p>
    <w:p w:rsidR="002622EC" w:rsidRPr="003B21A7" w:rsidRDefault="002622EC" w:rsidP="002622EC">
      <w:pPr>
        <w:pStyle w:val="af4"/>
        <w:ind w:right="-60" w:firstLine="567"/>
        <w:jc w:val="both"/>
        <w:rPr>
          <w:rFonts w:ascii="Proxima Nova ExCn Rg" w:hAnsi="Proxima Nova ExCn Rg"/>
          <w:sz w:val="24"/>
          <w:szCs w:val="24"/>
        </w:rPr>
      </w:pPr>
    </w:p>
    <w:p w:rsidR="002622EC" w:rsidRPr="003B21A7" w:rsidRDefault="002622EC" w:rsidP="002622EC">
      <w:pPr>
        <w:pStyle w:val="af4"/>
        <w:ind w:right="-60" w:firstLine="567"/>
        <w:jc w:val="both"/>
        <w:rPr>
          <w:rFonts w:ascii="Proxima Nova ExCn Rg" w:hAnsi="Proxima Nova ExCn Rg"/>
          <w:b/>
          <w:sz w:val="24"/>
          <w:szCs w:val="24"/>
        </w:rPr>
      </w:pPr>
      <w:r w:rsidRPr="003B21A7">
        <w:rPr>
          <w:rFonts w:ascii="Proxima Nova ExCn Rg" w:hAnsi="Proxima Nova ExCn Rg"/>
          <w:b/>
          <w:sz w:val="24"/>
          <w:szCs w:val="24"/>
        </w:rPr>
        <w:t>По второму вопросу: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  <w:proofErr w:type="gramStart"/>
      <w:r w:rsidRPr="003B21A7">
        <w:rPr>
          <w:rFonts w:ascii="Proxima Nova ExCn Rg" w:hAnsi="Proxima Nova ExCn Rg"/>
          <w:bCs/>
          <w:sz w:val="24"/>
        </w:rPr>
        <w:t>число</w:t>
      </w:r>
      <w:proofErr w:type="gramEnd"/>
      <w:r w:rsidRPr="003B21A7">
        <w:rPr>
          <w:rFonts w:ascii="Proxima Nova ExCn Rg" w:hAnsi="Proxima Nova ExCn Rg"/>
          <w:bCs/>
          <w:sz w:val="24"/>
        </w:rPr>
        <w:t xml:space="preserve"> голосов, которыми обладали лица, включенные в список лиц, имевших право на участие в общем собрании, по каждому вопросу повестки дня общего собрания___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  <w:proofErr w:type="gramStart"/>
      <w:r w:rsidRPr="003B21A7">
        <w:rPr>
          <w:rFonts w:ascii="Proxima Nova ExCn Rg" w:hAnsi="Proxima Nova ExCn Rg"/>
          <w:bCs/>
          <w:sz w:val="24"/>
        </w:rPr>
        <w:t>число</w:t>
      </w:r>
      <w:proofErr w:type="gramEnd"/>
      <w:r w:rsidRPr="003B21A7">
        <w:rPr>
          <w:rFonts w:ascii="Proxima Nova ExCn Rg" w:hAnsi="Proxima Nova ExCn Rg"/>
          <w:bCs/>
          <w:sz w:val="24"/>
        </w:rPr>
        <w:t xml:space="preserve"> голосов, приходившихся на голосующие акции общества по каждому вопросу повестки дня общего собрания, определенное с учетом положений пункта 4.24 настоящего Положения___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  <w:proofErr w:type="gramStart"/>
      <w:r w:rsidRPr="003B21A7">
        <w:rPr>
          <w:rFonts w:ascii="Proxima Nova ExCn Rg" w:hAnsi="Proxima Nova ExCn Rg"/>
          <w:bCs/>
          <w:sz w:val="24"/>
        </w:rPr>
        <w:t>число</w:t>
      </w:r>
      <w:proofErr w:type="gramEnd"/>
      <w:r w:rsidRPr="003B21A7">
        <w:rPr>
          <w:rFonts w:ascii="Proxima Nova ExCn Rg" w:hAnsi="Proxima Nova ExCn Rg"/>
          <w:bCs/>
          <w:sz w:val="24"/>
        </w:rPr>
        <w:t xml:space="preserve">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  <w:proofErr w:type="gramStart"/>
      <w:r w:rsidRPr="003B21A7">
        <w:rPr>
          <w:rFonts w:ascii="Proxima Nova ExCn Rg" w:hAnsi="Proxima Nova ExCn Rg"/>
          <w:bCs/>
          <w:sz w:val="24"/>
        </w:rPr>
        <w:t>число</w:t>
      </w:r>
      <w:proofErr w:type="gramEnd"/>
      <w:r w:rsidRPr="003B21A7">
        <w:rPr>
          <w:rFonts w:ascii="Proxima Nova ExCn Rg" w:hAnsi="Proxima Nova ExCn Rg"/>
          <w:bCs/>
          <w:sz w:val="24"/>
        </w:rPr>
        <w:t xml:space="preserve">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кворум____</w:t>
      </w: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rPr>
          <w:rFonts w:ascii="Proxima Nova ExCn Rg" w:hAnsi="Proxima Nova ExCn Rg"/>
          <w:bCs/>
          <w:sz w:val="24"/>
        </w:rPr>
      </w:pPr>
      <w:r w:rsidRPr="003B21A7">
        <w:rPr>
          <w:rFonts w:ascii="Proxima Nova ExCn Rg" w:hAnsi="Proxima Nova ExCn Rg"/>
          <w:b/>
          <w:bCs/>
          <w:sz w:val="24"/>
        </w:rPr>
        <w:t>Формулировка решения, принятая Общим собранием акционеров по второму вопросу:</w:t>
      </w:r>
      <w:r w:rsidRPr="003B21A7">
        <w:rPr>
          <w:rFonts w:ascii="Proxima Nova ExCn Rg" w:hAnsi="Proxima Nova ExCn Rg"/>
          <w:b/>
          <w:color w:val="000000"/>
          <w:sz w:val="24"/>
        </w:rPr>
        <w:t xml:space="preserve"> </w:t>
      </w:r>
      <w:r w:rsidRPr="003B21A7">
        <w:rPr>
          <w:rFonts w:ascii="Proxima Nova ExCn Rg" w:hAnsi="Proxima Nova ExCn Rg"/>
          <w:color w:val="000000"/>
          <w:sz w:val="24"/>
        </w:rPr>
        <w:t>___________________________________________________________________________________________________________________________________________________.</w:t>
      </w:r>
    </w:p>
    <w:p w:rsidR="002622EC" w:rsidRPr="003B21A7" w:rsidRDefault="002622EC" w:rsidP="002622EC">
      <w:pPr>
        <w:pStyle w:val="af4"/>
        <w:ind w:right="-60" w:firstLine="567"/>
        <w:jc w:val="both"/>
        <w:rPr>
          <w:rFonts w:ascii="Proxima Nova ExCn Rg" w:hAnsi="Proxima Nova ExCn Rg"/>
          <w:sz w:val="24"/>
          <w:szCs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/>
          <w:bCs/>
          <w:sz w:val="24"/>
        </w:rPr>
      </w:pPr>
    </w:p>
    <w:p w:rsidR="002622EC" w:rsidRPr="003B21A7" w:rsidRDefault="002622EC" w:rsidP="002622EC">
      <w:pPr>
        <w:autoSpaceDE w:val="0"/>
        <w:autoSpaceDN w:val="0"/>
        <w:adjustRightInd w:val="0"/>
        <w:ind w:firstLine="540"/>
        <w:jc w:val="both"/>
        <w:rPr>
          <w:rFonts w:ascii="Proxima Nova ExCn Rg" w:hAnsi="Proxima Nova ExCn Rg"/>
          <w:b/>
          <w:bCs/>
          <w:sz w:val="24"/>
        </w:rPr>
      </w:pPr>
    </w:p>
    <w:p w:rsidR="002622EC" w:rsidRPr="003B21A7" w:rsidRDefault="002622EC" w:rsidP="002622EC">
      <w:pPr>
        <w:pStyle w:val="af4"/>
        <w:rPr>
          <w:rFonts w:ascii="Proxima Nova ExCn Rg" w:hAnsi="Proxima Nova ExCn Rg"/>
          <w:sz w:val="24"/>
          <w:szCs w:val="24"/>
        </w:rPr>
      </w:pPr>
    </w:p>
    <w:p w:rsidR="002622EC" w:rsidRPr="003B21A7" w:rsidRDefault="002622EC" w:rsidP="002622EC">
      <w:pPr>
        <w:tabs>
          <w:tab w:val="right" w:pos="9639"/>
        </w:tabs>
        <w:ind w:left="53"/>
        <w:rPr>
          <w:rFonts w:ascii="Proxima Nova ExCn Rg" w:hAnsi="Proxima Nova ExCn Rg"/>
          <w:sz w:val="24"/>
        </w:rPr>
      </w:pPr>
      <w:r w:rsidRPr="003B21A7">
        <w:rPr>
          <w:rFonts w:ascii="Proxima Nova ExCn Rg" w:hAnsi="Proxima Nova ExCn Rg"/>
          <w:sz w:val="24"/>
        </w:rPr>
        <w:t xml:space="preserve">Председательствующий </w:t>
      </w:r>
    </w:p>
    <w:p w:rsidR="002622EC" w:rsidRPr="003B21A7" w:rsidRDefault="002622EC" w:rsidP="002622EC">
      <w:pPr>
        <w:tabs>
          <w:tab w:val="right" w:pos="9639"/>
        </w:tabs>
        <w:ind w:left="53"/>
        <w:rPr>
          <w:rFonts w:ascii="Proxima Nova ExCn Rg" w:hAnsi="Proxima Nova ExCn Rg"/>
          <w:sz w:val="24"/>
        </w:rPr>
      </w:pPr>
      <w:proofErr w:type="gramStart"/>
      <w:r w:rsidRPr="003B21A7">
        <w:rPr>
          <w:rFonts w:ascii="Proxima Nova ExCn Rg" w:hAnsi="Proxima Nova ExCn Rg"/>
          <w:sz w:val="24"/>
        </w:rPr>
        <w:t>на</w:t>
      </w:r>
      <w:proofErr w:type="gramEnd"/>
      <w:r w:rsidRPr="003B21A7">
        <w:rPr>
          <w:rFonts w:ascii="Proxima Nova ExCn Rg" w:hAnsi="Proxima Nova ExCn Rg"/>
          <w:sz w:val="24"/>
        </w:rPr>
        <w:t xml:space="preserve"> Общем собрании акционеров - Ф.И.О.</w:t>
      </w:r>
    </w:p>
    <w:p w:rsidR="002622EC" w:rsidRPr="003B21A7" w:rsidRDefault="002622EC" w:rsidP="002622EC">
      <w:pPr>
        <w:tabs>
          <w:tab w:val="right" w:pos="9639"/>
          <w:tab w:val="right" w:pos="9815"/>
        </w:tabs>
        <w:ind w:left="53"/>
        <w:rPr>
          <w:rFonts w:ascii="Proxima Nova ExCn Rg" w:hAnsi="Proxima Nova ExCn Rg"/>
          <w:sz w:val="24"/>
        </w:rPr>
      </w:pPr>
    </w:p>
    <w:p w:rsidR="002622EC" w:rsidRPr="003B21A7" w:rsidRDefault="002622EC" w:rsidP="002622EC">
      <w:pPr>
        <w:tabs>
          <w:tab w:val="right" w:pos="9639"/>
          <w:tab w:val="right" w:pos="9815"/>
        </w:tabs>
        <w:ind w:left="53"/>
        <w:rPr>
          <w:rFonts w:ascii="Proxima Nova ExCn Rg" w:hAnsi="Proxima Nova ExCn Rg"/>
          <w:sz w:val="24"/>
        </w:rPr>
      </w:pPr>
    </w:p>
    <w:p w:rsidR="002622EC" w:rsidRPr="003B21A7" w:rsidRDefault="002622EC" w:rsidP="002622EC">
      <w:pPr>
        <w:tabs>
          <w:tab w:val="right" w:pos="9639"/>
          <w:tab w:val="right" w:pos="9815"/>
        </w:tabs>
        <w:ind w:left="53"/>
        <w:rPr>
          <w:rFonts w:ascii="Proxima Nova ExCn Rg" w:hAnsi="Proxima Nova ExCn Rg"/>
          <w:b/>
          <w:sz w:val="24"/>
        </w:rPr>
      </w:pPr>
      <w:r w:rsidRPr="003B21A7">
        <w:rPr>
          <w:rFonts w:ascii="Proxima Nova ExCn Rg" w:hAnsi="Proxima Nova ExCn Rg"/>
          <w:sz w:val="24"/>
        </w:rPr>
        <w:t xml:space="preserve">Секретарь Общего собрания акционеров - Ф.И.О. </w:t>
      </w:r>
    </w:p>
    <w:p w:rsidR="002622EC" w:rsidRPr="003B21A7" w:rsidRDefault="002622EC" w:rsidP="002622EC">
      <w:pPr>
        <w:tabs>
          <w:tab w:val="right" w:pos="9639"/>
        </w:tabs>
        <w:ind w:left="53"/>
        <w:jc w:val="both"/>
        <w:rPr>
          <w:rFonts w:ascii="Proxima Nova ExCn Rg" w:hAnsi="Proxima Nova ExCn Rg"/>
          <w:sz w:val="24"/>
        </w:rPr>
      </w:pPr>
    </w:p>
    <w:p w:rsidR="002622EC" w:rsidRPr="003B21A7" w:rsidRDefault="002622EC" w:rsidP="002622EC">
      <w:pPr>
        <w:pStyle w:val="af4"/>
        <w:rPr>
          <w:rFonts w:ascii="Proxima Nova ExCn Rg" w:hAnsi="Proxima Nova ExCn Rg"/>
          <w:sz w:val="24"/>
          <w:szCs w:val="24"/>
        </w:rPr>
      </w:pPr>
    </w:p>
    <w:p w:rsidR="002622EC" w:rsidRPr="003B21A7" w:rsidRDefault="002622EC" w:rsidP="002622EC">
      <w:pPr>
        <w:pStyle w:val="af4"/>
        <w:rPr>
          <w:rFonts w:ascii="Proxima Nova ExCn Rg" w:hAnsi="Proxima Nova ExCn Rg"/>
          <w:sz w:val="24"/>
          <w:szCs w:val="24"/>
        </w:rPr>
      </w:pPr>
    </w:p>
    <w:p w:rsidR="002622EC" w:rsidRPr="003B21A7" w:rsidRDefault="002622EC" w:rsidP="002622EC">
      <w:pPr>
        <w:pStyle w:val="af4"/>
        <w:rPr>
          <w:rFonts w:ascii="Proxima Nova ExCn Rg" w:hAnsi="Proxima Nova ExCn Rg"/>
          <w:sz w:val="24"/>
          <w:szCs w:val="24"/>
        </w:rPr>
      </w:pPr>
      <w:r w:rsidRPr="003B21A7">
        <w:rPr>
          <w:rFonts w:ascii="Proxima Nova ExCn Rg" w:hAnsi="Proxima Nova ExCn Rg"/>
          <w:sz w:val="24"/>
          <w:szCs w:val="24"/>
        </w:rPr>
        <w:t xml:space="preserve">Председательствующий </w:t>
      </w:r>
    </w:p>
    <w:p w:rsidR="002622EC" w:rsidRPr="003B21A7" w:rsidRDefault="002622EC" w:rsidP="002622EC">
      <w:pPr>
        <w:pStyle w:val="af4"/>
        <w:rPr>
          <w:rFonts w:ascii="Proxima Nova ExCn Rg" w:hAnsi="Proxima Nova ExCn Rg"/>
          <w:sz w:val="24"/>
          <w:szCs w:val="24"/>
        </w:rPr>
      </w:pPr>
      <w:proofErr w:type="gramStart"/>
      <w:r w:rsidRPr="003B21A7">
        <w:rPr>
          <w:rFonts w:ascii="Proxima Nova ExCn Rg" w:hAnsi="Proxima Nova ExCn Rg"/>
          <w:sz w:val="24"/>
          <w:szCs w:val="24"/>
        </w:rPr>
        <w:t>на</w:t>
      </w:r>
      <w:proofErr w:type="gramEnd"/>
      <w:r w:rsidRPr="003B21A7">
        <w:rPr>
          <w:rFonts w:ascii="Proxima Nova ExCn Rg" w:hAnsi="Proxima Nova ExCn Rg"/>
          <w:sz w:val="24"/>
          <w:szCs w:val="24"/>
        </w:rPr>
        <w:t xml:space="preserve"> Общем собрании акционеров</w:t>
      </w:r>
      <w:r w:rsidRPr="003B21A7">
        <w:rPr>
          <w:rFonts w:ascii="Proxima Nova ExCn Rg" w:hAnsi="Proxima Nova ExCn Rg"/>
          <w:sz w:val="24"/>
          <w:szCs w:val="24"/>
        </w:rPr>
        <w:tab/>
      </w:r>
      <w:r w:rsidRPr="003B21A7">
        <w:rPr>
          <w:rFonts w:ascii="Proxima Nova ExCn Rg" w:hAnsi="Proxima Nova ExCn Rg"/>
          <w:sz w:val="24"/>
          <w:szCs w:val="24"/>
        </w:rPr>
        <w:tab/>
      </w:r>
      <w:r w:rsidRPr="003B21A7">
        <w:rPr>
          <w:rFonts w:ascii="Proxima Nova ExCn Rg" w:hAnsi="Proxima Nova ExCn Rg"/>
          <w:sz w:val="24"/>
          <w:szCs w:val="24"/>
        </w:rPr>
        <w:tab/>
      </w:r>
      <w:r w:rsidRPr="003B21A7">
        <w:rPr>
          <w:rFonts w:ascii="Proxima Nova ExCn Rg" w:hAnsi="Proxima Nova ExCn Rg"/>
          <w:sz w:val="24"/>
          <w:szCs w:val="24"/>
        </w:rPr>
        <w:tab/>
        <w:t>/подпись/</w:t>
      </w:r>
      <w:r w:rsidRPr="003B21A7">
        <w:rPr>
          <w:rFonts w:ascii="Proxima Nova ExCn Rg" w:hAnsi="Proxima Nova ExCn Rg"/>
          <w:sz w:val="24"/>
          <w:szCs w:val="24"/>
        </w:rPr>
        <w:tab/>
      </w:r>
      <w:r w:rsidRPr="003B21A7">
        <w:rPr>
          <w:rFonts w:ascii="Proxima Nova ExCn Rg" w:hAnsi="Proxima Nova ExCn Rg"/>
          <w:sz w:val="24"/>
          <w:szCs w:val="24"/>
        </w:rPr>
        <w:tab/>
        <w:t>ФИО</w:t>
      </w:r>
    </w:p>
    <w:p w:rsidR="002622EC" w:rsidRPr="003B21A7" w:rsidRDefault="002622EC" w:rsidP="002622EC">
      <w:pPr>
        <w:pStyle w:val="af4"/>
        <w:rPr>
          <w:rFonts w:ascii="Proxima Nova ExCn Rg" w:hAnsi="Proxima Nova ExCn Rg"/>
          <w:sz w:val="24"/>
          <w:szCs w:val="24"/>
        </w:rPr>
      </w:pPr>
    </w:p>
    <w:p w:rsidR="002622EC" w:rsidRPr="003B21A7" w:rsidRDefault="002622EC" w:rsidP="002622EC">
      <w:pPr>
        <w:pStyle w:val="af4"/>
        <w:rPr>
          <w:rFonts w:ascii="Proxima Nova ExCn Rg" w:hAnsi="Proxima Nova ExCn Rg"/>
          <w:sz w:val="24"/>
          <w:szCs w:val="24"/>
        </w:rPr>
      </w:pPr>
      <w:r w:rsidRPr="003B21A7">
        <w:rPr>
          <w:rFonts w:ascii="Proxima Nova ExCn Rg" w:hAnsi="Proxima Nova ExCn Rg"/>
          <w:sz w:val="24"/>
          <w:szCs w:val="24"/>
        </w:rPr>
        <w:t>Секретарь Общего собрания акционеров</w:t>
      </w:r>
      <w:r w:rsidRPr="003B21A7">
        <w:rPr>
          <w:rFonts w:ascii="Proxima Nova ExCn Rg" w:hAnsi="Proxima Nova ExCn Rg"/>
          <w:sz w:val="24"/>
          <w:szCs w:val="24"/>
        </w:rPr>
        <w:tab/>
      </w:r>
      <w:r w:rsidRPr="003B21A7">
        <w:rPr>
          <w:rFonts w:ascii="Proxima Nova ExCn Rg" w:hAnsi="Proxima Nova ExCn Rg"/>
          <w:sz w:val="24"/>
          <w:szCs w:val="24"/>
        </w:rPr>
        <w:tab/>
      </w:r>
      <w:r w:rsidRPr="003B21A7">
        <w:rPr>
          <w:rFonts w:ascii="Proxima Nova ExCn Rg" w:hAnsi="Proxima Nova ExCn Rg"/>
          <w:sz w:val="24"/>
          <w:szCs w:val="24"/>
        </w:rPr>
        <w:tab/>
        <w:t>/подпись/</w:t>
      </w:r>
      <w:r w:rsidRPr="003B21A7">
        <w:rPr>
          <w:rFonts w:ascii="Proxima Nova ExCn Rg" w:hAnsi="Proxima Nova ExCn Rg"/>
          <w:sz w:val="24"/>
          <w:szCs w:val="24"/>
        </w:rPr>
        <w:tab/>
      </w:r>
      <w:r w:rsidRPr="003B21A7">
        <w:rPr>
          <w:rFonts w:ascii="Proxima Nova ExCn Rg" w:hAnsi="Proxima Nova ExCn Rg"/>
          <w:sz w:val="24"/>
          <w:szCs w:val="24"/>
        </w:rPr>
        <w:tab/>
        <w:t>ФИО</w:t>
      </w:r>
    </w:p>
    <w:p w:rsidR="002622EC" w:rsidRDefault="002622EC" w:rsidP="00C0418F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</w:p>
    <w:p w:rsidR="002622EC" w:rsidRDefault="002622EC">
      <w:pPr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  <w:r>
        <w:rPr>
          <w:rFonts w:ascii="Proxima Nova ExCn Rg" w:eastAsia="Times New Roman" w:hAnsi="Proxima Nova ExCn Rg" w:cs="Times New Roman"/>
          <w:color w:val="000000"/>
          <w:sz w:val="28"/>
          <w:szCs w:val="28"/>
        </w:rPr>
        <w:br w:type="page"/>
      </w: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</w:p>
    <w:p w:rsidR="002622EC" w:rsidRPr="002622EC" w:rsidRDefault="002622EC" w:rsidP="002622EC">
      <w:pPr>
        <w:widowControl w:val="0"/>
        <w:spacing w:after="0" w:line="268" w:lineRule="auto"/>
        <w:ind w:left="5664"/>
        <w:jc w:val="right"/>
        <w:rPr>
          <w:rFonts w:ascii="Proxima Nova ExCn Rg" w:eastAsia="Times New Roman" w:hAnsi="Proxima Nova ExCn Rg" w:cs="Times New Roman"/>
          <w:b/>
          <w:sz w:val="24"/>
          <w:szCs w:val="24"/>
        </w:rPr>
      </w:pPr>
      <w:r w:rsidRPr="002622EC">
        <w:rPr>
          <w:rFonts w:ascii="Proxima Nova ExCn Rg" w:eastAsia="Times New Roman" w:hAnsi="Proxima Nova ExCn Rg" w:cs="Times New Roman"/>
          <w:b/>
          <w:sz w:val="24"/>
          <w:szCs w:val="24"/>
        </w:rPr>
        <w:t>Приложение № 5</w:t>
      </w:r>
    </w:p>
    <w:p w:rsidR="002622EC" w:rsidRPr="002622EC" w:rsidRDefault="002622EC" w:rsidP="002622EC">
      <w:pPr>
        <w:widowControl w:val="0"/>
        <w:spacing w:after="0" w:line="268" w:lineRule="auto"/>
        <w:ind w:left="5664"/>
        <w:jc w:val="right"/>
        <w:rPr>
          <w:rFonts w:ascii="Proxima Nova ExCn Rg" w:eastAsia="Times New Roman" w:hAnsi="Proxima Nova ExCn Rg" w:cs="Times New Roman"/>
          <w:b/>
          <w:sz w:val="24"/>
          <w:szCs w:val="24"/>
        </w:rPr>
      </w:pPr>
      <w:proofErr w:type="gramStart"/>
      <w:r w:rsidRPr="002622EC">
        <w:rPr>
          <w:rFonts w:ascii="Proxima Nova ExCn Rg" w:eastAsia="Times New Roman" w:hAnsi="Proxima Nova ExCn Rg" w:cs="Times New Roman"/>
          <w:b/>
          <w:sz w:val="24"/>
          <w:szCs w:val="24"/>
        </w:rPr>
        <w:t>к</w:t>
      </w:r>
      <w:proofErr w:type="gramEnd"/>
      <w:r w:rsidRPr="002622EC">
        <w:rPr>
          <w:rFonts w:ascii="Proxima Nova ExCn Rg" w:eastAsia="Times New Roman" w:hAnsi="Proxima Nova ExCn Rg" w:cs="Times New Roman"/>
          <w:b/>
          <w:sz w:val="24"/>
          <w:szCs w:val="24"/>
        </w:rPr>
        <w:t xml:space="preserve"> Положению об Общем собрании акционеров </w:t>
      </w:r>
    </w:p>
    <w:p w:rsidR="002622EC" w:rsidRPr="002622EC" w:rsidRDefault="002622EC" w:rsidP="002622EC">
      <w:pPr>
        <w:widowControl w:val="0"/>
        <w:spacing w:after="0" w:line="268" w:lineRule="auto"/>
        <w:jc w:val="right"/>
        <w:rPr>
          <w:rFonts w:ascii="Proxima Nova ExCn Rg" w:eastAsia="Times New Roman" w:hAnsi="Proxima Nova ExCn Rg" w:cs="Times New Roman"/>
          <w:b/>
          <w:sz w:val="24"/>
          <w:szCs w:val="24"/>
        </w:rPr>
      </w:pPr>
      <w:r w:rsidRPr="002622EC">
        <w:rPr>
          <w:rFonts w:ascii="Proxima Nova ExCn Rg" w:eastAsia="Times New Roman" w:hAnsi="Proxima Nova ExCn Rg" w:cs="Times New Roman"/>
          <w:b/>
          <w:sz w:val="24"/>
          <w:szCs w:val="24"/>
        </w:rPr>
        <w:t xml:space="preserve">                                                                                           АО «НПП «Сигнал»</w:t>
      </w: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  <w:r w:rsidRPr="002622EC">
        <w:rPr>
          <w:rFonts w:eastAsia="Times New Roman" w:cstheme="minorHAnsi"/>
          <w:b/>
          <w:color w:val="000000"/>
          <w:szCs w:val="24"/>
        </w:rPr>
        <w:t>ПРОТОКОЛ</w:t>
      </w: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  <w:r w:rsidRPr="002622EC">
        <w:rPr>
          <w:rFonts w:eastAsia="Times New Roman" w:cstheme="minorHAnsi"/>
          <w:b/>
          <w:color w:val="000000"/>
          <w:szCs w:val="24"/>
        </w:rPr>
        <w:t>__________________ общего собрания акционеров</w:t>
      </w:r>
    </w:p>
    <w:p w:rsidR="002622EC" w:rsidRPr="002622EC" w:rsidRDefault="002622EC" w:rsidP="002622E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000000"/>
          <w:szCs w:val="24"/>
        </w:rPr>
      </w:pPr>
      <w:r w:rsidRPr="002622EC">
        <w:rPr>
          <w:rFonts w:eastAsia="Times New Roman" w:cstheme="minorHAnsi"/>
          <w:b/>
          <w:color w:val="000000"/>
          <w:szCs w:val="24"/>
        </w:rPr>
        <w:t xml:space="preserve">Акционерного общества «_______________________»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075"/>
      </w:tblGrid>
      <w:tr w:rsidR="002622EC" w:rsidRPr="002622EC" w:rsidTr="002D6071">
        <w:trPr>
          <w:trHeight w:val="43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Полное фирменное наименование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2EC">
              <w:rPr>
                <w:rFonts w:eastAsia="Times New Roman" w:cstheme="minorHAnsi"/>
                <w:sz w:val="20"/>
                <w:szCs w:val="20"/>
              </w:rPr>
              <w:t>Акционерное общество «____________________________» (далее-общество)</w:t>
            </w:r>
          </w:p>
        </w:tc>
      </w:tr>
      <w:tr w:rsidR="002622EC" w:rsidRPr="002622EC" w:rsidTr="002D6071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Адрес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Место (адрес)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Вид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2EC">
              <w:rPr>
                <w:rFonts w:eastAsia="Times New Roman" w:cstheme="minorHAnsi"/>
                <w:sz w:val="20"/>
                <w:szCs w:val="20"/>
              </w:rPr>
              <w:t>(</w:t>
            </w:r>
            <w:proofErr w:type="gramStart"/>
            <w:r w:rsidRPr="002622EC">
              <w:rPr>
                <w:rFonts w:eastAsia="Times New Roman" w:cstheme="minorHAnsi"/>
                <w:sz w:val="20"/>
                <w:szCs w:val="20"/>
              </w:rPr>
              <w:t>годовое</w:t>
            </w:r>
            <w:proofErr w:type="gramEnd"/>
            <w:r w:rsidRPr="002622EC">
              <w:rPr>
                <w:rFonts w:eastAsia="Times New Roman" w:cstheme="minorHAnsi"/>
                <w:sz w:val="20"/>
                <w:szCs w:val="20"/>
              </w:rPr>
              <w:t>, внеочередное, повторное годовое, повторное внеочередное)</w:t>
            </w:r>
          </w:p>
        </w:tc>
      </w:tr>
      <w:tr w:rsidR="002622EC" w:rsidRPr="002622EC" w:rsidTr="002D6071">
        <w:trPr>
          <w:trHeight w:val="40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2622EC">
              <w:rPr>
                <w:rFonts w:eastAsia="Times New Roman" w:cstheme="minorHAnsi"/>
                <w:sz w:val="20"/>
                <w:szCs w:val="20"/>
              </w:rPr>
              <w:t>собрание</w:t>
            </w:r>
            <w:proofErr w:type="gramEnd"/>
          </w:p>
        </w:tc>
      </w:tr>
      <w:tr w:rsidR="002622EC" w:rsidRPr="002622EC" w:rsidTr="002D6071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 xml:space="preserve">Время начала регистрации лиц, имевших право на участие в общем собрании: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Время окончания регистрации лиц, имевших право на участие в общем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Время открытия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Время начала подсчета голосов: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Время закрытия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Почтовый адрес (почтовые адреса</w:t>
            </w:r>
            <w:proofErr w:type="gramStart"/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),адрес</w:t>
            </w:r>
            <w:proofErr w:type="gramEnd"/>
            <w:r w:rsidRPr="002622EC">
              <w:rPr>
                <w:rFonts w:eastAsia="Times New Roman" w:cstheme="minorHAnsi"/>
                <w:b/>
                <w:sz w:val="20"/>
                <w:szCs w:val="20"/>
              </w:rPr>
              <w:t xml:space="preserve"> электронной почты  по которым направлялись заполненные бюллетени для голосования: </w:t>
            </w:r>
            <w:r w:rsidRPr="002622EC">
              <w:rPr>
                <w:rFonts w:eastAsia="Times New Roman" w:cstheme="minorHAnsi"/>
                <w:b/>
                <w:i/>
                <w:color w:val="FF0000"/>
                <w:sz w:val="20"/>
                <w:szCs w:val="20"/>
              </w:rPr>
              <w:t>(если применимо)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 xml:space="preserve">Адрес сайта в сети «Интернет», на котором заполнялись (могли быть заполнены) электронные бюллетени для голосования: </w:t>
            </w:r>
            <w:r w:rsidRPr="002622EC">
              <w:rPr>
                <w:rFonts w:eastAsia="Times New Roman" w:cstheme="minorHAnsi"/>
                <w:b/>
                <w:i/>
                <w:color w:val="FF0000"/>
                <w:sz w:val="20"/>
                <w:szCs w:val="20"/>
              </w:rPr>
              <w:t>(если применимо)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 xml:space="preserve">Лицо, подтвердившее принятие </w:t>
            </w:r>
            <w:proofErr w:type="gramStart"/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решений  общим</w:t>
            </w:r>
            <w:proofErr w:type="gramEnd"/>
            <w:r w:rsidRPr="002622EC">
              <w:rPr>
                <w:rFonts w:eastAsia="Times New Roman" w:cstheme="minorHAnsi"/>
                <w:b/>
                <w:sz w:val="20"/>
                <w:szCs w:val="20"/>
              </w:rPr>
              <w:t xml:space="preserve"> собранием и состав лиц, присутствовавших при их принятии, и выполнявшее функции счетной комиссии: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2EC">
              <w:rPr>
                <w:rFonts w:eastAsia="Times New Roman" w:cstheme="minorHAnsi"/>
                <w:sz w:val="20"/>
                <w:szCs w:val="20"/>
              </w:rPr>
              <w:t xml:space="preserve">Акционерное общество «РТ-Регистратор» </w:t>
            </w:r>
          </w:p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2EC">
              <w:rPr>
                <w:rFonts w:eastAsia="Times New Roman" w:cstheme="minorHAnsi"/>
                <w:sz w:val="20"/>
                <w:szCs w:val="20"/>
              </w:rPr>
              <w:t>Лицензия № 045-13966-000001 выдана 19 марта 2004 г.</w:t>
            </w:r>
          </w:p>
        </w:tc>
      </w:tr>
      <w:tr w:rsidR="002622EC" w:rsidRPr="002622EC" w:rsidTr="002D6071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 xml:space="preserve">Председательствующий </w:t>
            </w:r>
            <w:proofErr w:type="gramStart"/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на  общем</w:t>
            </w:r>
            <w:proofErr w:type="gramEnd"/>
            <w:r w:rsidRPr="002622EC">
              <w:rPr>
                <w:rFonts w:eastAsia="Times New Roman" w:cstheme="minorHAnsi"/>
                <w:b/>
                <w:sz w:val="20"/>
                <w:szCs w:val="20"/>
              </w:rPr>
              <w:t xml:space="preserve">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Секретарь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widowControl w:val="0"/>
        <w:spacing w:before="24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2622EC">
        <w:rPr>
          <w:rFonts w:eastAsia="Times New Roman" w:cstheme="minorHAnsi"/>
          <w:b/>
          <w:sz w:val="20"/>
          <w:szCs w:val="20"/>
        </w:rPr>
        <w:t>Повестка дня общего собрания</w:t>
      </w:r>
    </w:p>
    <w:p w:rsidR="002622EC" w:rsidRPr="002622EC" w:rsidRDefault="002622EC" w:rsidP="002622EC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2622EC" w:rsidRPr="002622EC" w:rsidRDefault="002622EC" w:rsidP="002622EC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Cs/>
        </w:rPr>
      </w:pPr>
      <w:r w:rsidRPr="002622EC">
        <w:rPr>
          <w:rFonts w:eastAsia="Times New Roman" w:cstheme="minorHAnsi"/>
          <w:bCs/>
        </w:rPr>
        <w:t>1. ______________________________________________________________</w:t>
      </w:r>
    </w:p>
    <w:p w:rsidR="002622EC" w:rsidRPr="002622EC" w:rsidRDefault="002622EC" w:rsidP="002622EC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Cs/>
        </w:rPr>
      </w:pPr>
      <w:r w:rsidRPr="002622EC">
        <w:rPr>
          <w:rFonts w:eastAsia="Times New Roman" w:cstheme="minorHAnsi"/>
          <w:bCs/>
        </w:rPr>
        <w:t>2. Избрание членов Совета директоров Общества.</w:t>
      </w:r>
    </w:p>
    <w:p w:rsidR="002622EC" w:rsidRPr="002622EC" w:rsidRDefault="002622EC" w:rsidP="002622EC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Cs/>
        </w:rPr>
      </w:pPr>
      <w:r w:rsidRPr="002622EC">
        <w:rPr>
          <w:rFonts w:eastAsia="Times New Roman" w:cstheme="minorHAnsi"/>
          <w:bCs/>
        </w:rPr>
        <w:t>3. Избрание членов ревизионной комиссии.</w:t>
      </w:r>
    </w:p>
    <w:p w:rsidR="002622EC" w:rsidRPr="002622EC" w:rsidRDefault="002622EC" w:rsidP="002622EC">
      <w:pPr>
        <w:keepNext/>
        <w:tabs>
          <w:tab w:val="left" w:pos="360"/>
        </w:tabs>
        <w:spacing w:after="0" w:line="240" w:lineRule="auto"/>
        <w:jc w:val="center"/>
        <w:outlineLvl w:val="7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622EC" w:rsidRPr="002622EC" w:rsidRDefault="002622EC" w:rsidP="002622EC">
      <w:pPr>
        <w:keepNext/>
        <w:tabs>
          <w:tab w:val="left" w:pos="360"/>
        </w:tabs>
        <w:spacing w:after="0" w:line="240" w:lineRule="auto"/>
        <w:jc w:val="center"/>
        <w:outlineLvl w:val="7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622EC">
        <w:rPr>
          <w:rFonts w:eastAsia="Times New Roman" w:cstheme="minorHAnsi"/>
          <w:b/>
          <w:bCs/>
          <w:color w:val="000000"/>
          <w:sz w:val="24"/>
          <w:szCs w:val="24"/>
        </w:rPr>
        <w:t>Итоги голосования:</w:t>
      </w:r>
    </w:p>
    <w:p w:rsidR="002622EC" w:rsidRPr="002622EC" w:rsidRDefault="002622EC" w:rsidP="002622EC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 xml:space="preserve">Результаты голосования по вопросам повестки дня: 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sz w:val="20"/>
          <w:szCs w:val="20"/>
        </w:rPr>
        <w:lastRenderedPageBreak/>
        <w:t>1: «_________________________________________________________________________________________».</w:t>
      </w:r>
    </w:p>
    <w:p w:rsidR="002622EC" w:rsidRPr="002622EC" w:rsidRDefault="002622EC" w:rsidP="002622EC">
      <w:pPr>
        <w:keepNext/>
        <w:widowControl w:val="0"/>
        <w:spacing w:after="6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037"/>
      </w:tblGrid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keepNext/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spacing w:before="120" w:after="120" w:line="220" w:lineRule="exact"/>
        <w:rPr>
          <w:rFonts w:ascii="Calibri" w:eastAsia="Times New Roman" w:hAnsi="Calibri" w:cs="Calibri"/>
          <w:b/>
          <w:sz w:val="20"/>
          <w:szCs w:val="20"/>
        </w:rPr>
      </w:pPr>
    </w:p>
    <w:p w:rsidR="002622EC" w:rsidRPr="002622EC" w:rsidRDefault="002622EC" w:rsidP="002622EC">
      <w:pPr>
        <w:spacing w:before="120" w:after="120" w:line="220" w:lineRule="exact"/>
        <w:rPr>
          <w:rFonts w:ascii="Calibri" w:eastAsia="Times New Roman" w:hAnsi="Calibri" w:cs="Calibri"/>
          <w:b/>
          <w:sz w:val="20"/>
          <w:szCs w:val="20"/>
        </w:rPr>
      </w:pPr>
      <w:proofErr w:type="gramStart"/>
      <w:r w:rsidRPr="002622EC">
        <w:rPr>
          <w:rFonts w:ascii="Calibri" w:eastAsia="Times New Roman" w:hAnsi="Calibri" w:cs="Calibri"/>
          <w:b/>
          <w:sz w:val="20"/>
          <w:szCs w:val="20"/>
        </w:rPr>
        <w:t>Выступил  (</w:t>
      </w:r>
      <w:proofErr w:type="gramEnd"/>
      <w:r w:rsidRPr="002622EC">
        <w:rPr>
          <w:rFonts w:ascii="Calibri" w:eastAsia="Times New Roman" w:hAnsi="Calibri" w:cs="Calibri"/>
          <w:b/>
          <w:sz w:val="20"/>
          <w:szCs w:val="20"/>
        </w:rPr>
        <w:t>ФИО) __________________________________________________________________________</w:t>
      </w:r>
    </w:p>
    <w:p w:rsidR="002622EC" w:rsidRPr="002622EC" w:rsidRDefault="002622EC" w:rsidP="002622EC">
      <w:pPr>
        <w:spacing w:before="120" w:after="120" w:line="220" w:lineRule="exact"/>
        <w:rPr>
          <w:rFonts w:ascii="Calibri" w:eastAsia="Times New Roman" w:hAnsi="Calibri" w:cs="Calibri"/>
          <w:b/>
          <w:color w:val="00000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2622EC" w:rsidRPr="002622EC" w:rsidTr="002D6071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Не голосовали </w:t>
            </w:r>
            <w:proofErr w:type="spellStart"/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недейств.и</w:t>
            </w:r>
            <w:proofErr w:type="spellEnd"/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не подсчитанные*</w:t>
            </w:r>
          </w:p>
        </w:tc>
      </w:tr>
      <w:tr w:rsidR="002622EC" w:rsidRPr="002622EC" w:rsidTr="002D6071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  <w:tr w:rsidR="002622EC" w:rsidRPr="002622EC" w:rsidTr="002D6071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</w:tbl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pacing w:val="-4"/>
          <w:sz w:val="16"/>
          <w:szCs w:val="16"/>
        </w:rPr>
      </w:pPr>
      <w:r w:rsidRPr="002622EC">
        <w:rPr>
          <w:rFonts w:ascii="Calibri" w:eastAsia="Times New Roman" w:hAnsi="Calibri" w:cs="Calibri"/>
          <w:b/>
          <w:bCs/>
          <w:spacing w:val="-4"/>
          <w:sz w:val="16"/>
          <w:szCs w:val="16"/>
        </w:rPr>
        <w:t>*</w:t>
      </w:r>
      <w:r w:rsidRPr="002622EC">
        <w:rPr>
          <w:rFonts w:ascii="Calibri" w:eastAsia="Times New Roman" w:hAnsi="Calibri" w:cs="Calibri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622EC">
        <w:rPr>
          <w:rFonts w:ascii="Calibri" w:eastAsia="Times New Roman" w:hAnsi="Calibri" w:cs="Calibri"/>
          <w:b/>
          <w:bCs/>
        </w:rPr>
        <w:t>Принятое решение:</w:t>
      </w:r>
      <w:r w:rsidRPr="002622EC">
        <w:rPr>
          <w:rFonts w:ascii="Times New Roman" w:eastAsia="Times New Roman" w:hAnsi="Times New Roman" w:cs="Times New Roman"/>
          <w:bCs/>
        </w:rPr>
        <w:t xml:space="preserve"> «</w:t>
      </w:r>
      <w:r w:rsidRPr="002622EC">
        <w:rPr>
          <w:rFonts w:ascii="Calibri" w:eastAsia="Times New Roman" w:hAnsi="Calibri" w:cs="Calibri"/>
          <w:bCs/>
        </w:rPr>
        <w:t>___________________________________________________________________</w:t>
      </w:r>
      <w:r w:rsidRPr="002622EC">
        <w:rPr>
          <w:rFonts w:ascii="Times New Roman" w:eastAsia="Times New Roman" w:hAnsi="Times New Roman" w:cs="Times New Roman"/>
          <w:bCs/>
        </w:rPr>
        <w:t>».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 xml:space="preserve">Результаты голосования по вопросам повестки дня: 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sz w:val="20"/>
          <w:szCs w:val="20"/>
        </w:rPr>
        <w:t>2: «</w:t>
      </w:r>
      <w:r w:rsidRPr="002622EC">
        <w:rPr>
          <w:rFonts w:ascii="Calibri" w:eastAsia="Times New Roman" w:hAnsi="Calibri" w:cs="Calibri"/>
          <w:b/>
          <w:sz w:val="20"/>
          <w:szCs w:val="20"/>
        </w:rPr>
        <w:t>Избрание членов Совета директоров Общества</w:t>
      </w:r>
      <w:r w:rsidRPr="002622EC">
        <w:rPr>
          <w:rFonts w:ascii="Calibri" w:eastAsia="Times New Roman" w:hAnsi="Calibri" w:cs="Calibri"/>
          <w:sz w:val="20"/>
          <w:szCs w:val="20"/>
        </w:rPr>
        <w:t>».</w:t>
      </w:r>
    </w:p>
    <w:p w:rsidR="002622EC" w:rsidRPr="002622EC" w:rsidRDefault="002622EC" w:rsidP="002622EC">
      <w:pPr>
        <w:keepNext/>
        <w:widowControl w:val="0"/>
        <w:spacing w:after="6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037"/>
      </w:tblGrid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keepNext/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spacing w:before="120" w:after="120" w:line="220" w:lineRule="exact"/>
        <w:rPr>
          <w:rFonts w:ascii="Calibri" w:eastAsia="Times New Roman" w:hAnsi="Calibri" w:cs="Calibri"/>
          <w:b/>
          <w:sz w:val="20"/>
          <w:szCs w:val="2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>Выступил (ФИО)__________________________________________________________________________</w:t>
      </w:r>
    </w:p>
    <w:p w:rsidR="002622EC" w:rsidRPr="002622EC" w:rsidRDefault="002622EC" w:rsidP="002622EC">
      <w:pPr>
        <w:widowControl w:val="0"/>
        <w:tabs>
          <w:tab w:val="left" w:pos="28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Результаты голосования по вопросу повестки дня:</w:t>
      </w:r>
    </w:p>
    <w:p w:rsidR="002622EC" w:rsidRPr="002622EC" w:rsidRDefault="002622EC" w:rsidP="002622EC">
      <w:pPr>
        <w:widowControl w:val="0"/>
        <w:tabs>
          <w:tab w:val="left" w:pos="284"/>
        </w:tabs>
        <w:spacing w:after="0" w:line="80" w:lineRule="exac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2622EC" w:rsidRPr="002622EC" w:rsidTr="002D6071">
        <w:tc>
          <w:tcPr>
            <w:tcW w:w="7371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отданное по варианту голосования «За»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Кандидат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</w:t>
            </w: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7371" w:type="dxa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«Против»:</w:t>
            </w: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7371" w:type="dxa"/>
            <w:tcBorders>
              <w:bottom w:val="nil"/>
            </w:tcBorders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«Воздержался»: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rPr>
          <w:cantSplit/>
          <w:trHeight w:val="183"/>
        </w:trPr>
        <w:tc>
          <w:tcPr>
            <w:tcW w:w="7371" w:type="dxa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Недействительные и не подсчитанные по иным основаниям, предусмотренным Положением, утвержденным приказом Банка России от 02.02.2012 г. № 660-п:</w:t>
            </w: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spacing w:before="120"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/>
          <w:bCs/>
        </w:rPr>
        <w:t>Принятое решение:</w:t>
      </w:r>
      <w:r w:rsidRPr="002622EC">
        <w:rPr>
          <w:rFonts w:ascii="Times New Roman" w:eastAsia="Times New Roman" w:hAnsi="Times New Roman" w:cs="Times New Roman"/>
          <w:bCs/>
        </w:rPr>
        <w:t xml:space="preserve"> </w:t>
      </w:r>
      <w:r w:rsidRPr="002622EC">
        <w:rPr>
          <w:rFonts w:ascii="Times New Roman" w:eastAsia="Times New Roman" w:hAnsi="Times New Roman" w:cs="Times New Roman"/>
          <w:sz w:val="20"/>
          <w:szCs w:val="20"/>
        </w:rPr>
        <w:t>Избрать в Совет директоров следующих кандидатов: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  <w:lang w:val="en-US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_____________________________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_____________________________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lastRenderedPageBreak/>
        <w:t>_____________________________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_____________________________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_____________________________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2622EC">
        <w:rPr>
          <w:rFonts w:ascii="Calibri" w:eastAsia="Times New Roman" w:hAnsi="Calibri" w:cs="Calibri"/>
          <w:bCs/>
          <w:color w:val="FFFFFF"/>
          <w:sz w:val="2"/>
          <w:szCs w:val="2"/>
          <w:lang w:val="en-US"/>
        </w:rPr>
        <w:t>EL</w:t>
      </w:r>
      <w:r w:rsidRPr="002622EC">
        <w:rPr>
          <w:rFonts w:ascii="Calibri" w:eastAsia="Times New Roman" w:hAnsi="Calibri" w:cs="Calibri"/>
          <w:bCs/>
          <w:color w:val="FFFFFF"/>
          <w:sz w:val="2"/>
          <w:szCs w:val="2"/>
        </w:rPr>
        <w:t>021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 xml:space="preserve">Результаты голосования по вопросу повестки дня: 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sz w:val="20"/>
          <w:szCs w:val="20"/>
        </w:rPr>
        <w:t>3: «__________________________________________________».</w:t>
      </w:r>
    </w:p>
    <w:p w:rsidR="002622EC" w:rsidRPr="002622EC" w:rsidRDefault="002622EC" w:rsidP="002622EC">
      <w:pPr>
        <w:keepNext/>
        <w:widowControl w:val="0"/>
        <w:spacing w:after="6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037"/>
      </w:tblGrid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keepNext/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spacing w:before="120" w:after="120" w:line="220" w:lineRule="exact"/>
        <w:rPr>
          <w:rFonts w:ascii="Calibri" w:eastAsia="Times New Roman" w:hAnsi="Calibri" w:cs="Calibri"/>
          <w:b/>
          <w:sz w:val="20"/>
          <w:szCs w:val="2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>Выступил (ФИО)__________________________________________________________________________</w:t>
      </w:r>
    </w:p>
    <w:p w:rsidR="002622EC" w:rsidRPr="002622EC" w:rsidRDefault="002622EC" w:rsidP="002622EC">
      <w:pPr>
        <w:spacing w:after="0" w:line="220" w:lineRule="exac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2622EC" w:rsidRPr="002622EC" w:rsidRDefault="002622EC" w:rsidP="002622EC">
      <w:pPr>
        <w:spacing w:before="120" w:after="120" w:line="200" w:lineRule="exac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Результаты голосования по вопросу повестки дня:</w:t>
      </w:r>
    </w:p>
    <w:p w:rsidR="002622EC" w:rsidRPr="002622EC" w:rsidRDefault="002622EC" w:rsidP="002622EC">
      <w:pPr>
        <w:spacing w:before="80" w:after="8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color w:val="000000"/>
          <w:sz w:val="20"/>
          <w:szCs w:val="20"/>
        </w:rPr>
        <w:t>Кандидат:</w:t>
      </w: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2622EC" w:rsidRPr="002622EC" w:rsidTr="002D6071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Не голосовали, недействительные и не подсчитанные*</w:t>
            </w: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2622EC" w:rsidRPr="002622EC" w:rsidRDefault="002622EC" w:rsidP="002622EC">
      <w:pPr>
        <w:spacing w:before="80" w:after="8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color w:val="000000"/>
          <w:sz w:val="20"/>
          <w:szCs w:val="20"/>
        </w:rPr>
        <w:t>Кандидат:</w:t>
      </w: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2622EC" w:rsidRPr="002622EC" w:rsidTr="002D6071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Не голосовали, недействительные и не подсчитанные*</w:t>
            </w: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2622EC" w:rsidRPr="002622EC" w:rsidRDefault="002622EC" w:rsidP="002622EC">
      <w:pPr>
        <w:spacing w:before="80" w:after="8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color w:val="000000"/>
          <w:sz w:val="20"/>
          <w:szCs w:val="20"/>
        </w:rPr>
        <w:t>Кандидат:</w:t>
      </w: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2622EC" w:rsidRPr="002622EC" w:rsidTr="002D6071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Не голосовали, недействительные и не подсчитанные*</w:t>
            </w: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pacing w:val="-4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>*</w:t>
      </w:r>
      <w:r w:rsidRPr="002622EC">
        <w:rPr>
          <w:rFonts w:ascii="Calibri" w:eastAsia="Times New Roman" w:hAnsi="Calibri" w:cs="Calibri"/>
          <w:spacing w:val="-4"/>
          <w:sz w:val="20"/>
          <w:szCs w:val="20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2622EC">
        <w:rPr>
          <w:rFonts w:ascii="Calibri" w:eastAsia="Times New Roman" w:hAnsi="Calibri" w:cs="Calibri"/>
          <w:sz w:val="20"/>
          <w:szCs w:val="20"/>
        </w:rPr>
        <w:t>16.11.2018 г. № 660-п</w:t>
      </w:r>
      <w:r w:rsidRPr="002622EC">
        <w:rPr>
          <w:rFonts w:ascii="Calibri" w:eastAsia="Times New Roman" w:hAnsi="Calibri" w:cs="Calibri"/>
          <w:spacing w:val="-4"/>
          <w:sz w:val="20"/>
          <w:szCs w:val="20"/>
        </w:rPr>
        <w:t xml:space="preserve">. 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pacing w:val="-4"/>
          <w:sz w:val="20"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ind w:left="720"/>
        <w:contextualSpacing/>
        <w:rPr>
          <w:rFonts w:ascii="Calibri" w:eastAsia="Times New Roman" w:hAnsi="Calibri" w:cs="Calibri"/>
          <w:spacing w:val="-4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</w:rPr>
        <w:t>Принятое решение:</w:t>
      </w:r>
      <w:r w:rsidRPr="002622E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Избрать ревизионную комиссию Общества в составе:</w:t>
      </w:r>
    </w:p>
    <w:p w:rsidR="002622EC" w:rsidRPr="002622EC" w:rsidRDefault="002622EC" w:rsidP="002622EC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</w:t>
      </w:r>
    </w:p>
    <w:p w:rsidR="002622EC" w:rsidRPr="002622EC" w:rsidRDefault="002622EC" w:rsidP="002622EC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</w:t>
      </w:r>
    </w:p>
    <w:p w:rsidR="002622EC" w:rsidRPr="002622EC" w:rsidRDefault="002622EC" w:rsidP="002622EC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  <w:lang w:val="en-US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lang w:val="en-US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2622EC">
        <w:rPr>
          <w:rFonts w:ascii="Calibri" w:eastAsia="Times New Roman" w:hAnsi="Calibri" w:cs="Calibri"/>
          <w:color w:val="000000"/>
          <w:sz w:val="20"/>
          <w:szCs w:val="20"/>
        </w:rPr>
        <w:t>Председательствующий на Общем собрании акционеров - Ф.И.О.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2622EC">
        <w:rPr>
          <w:rFonts w:ascii="Calibri" w:eastAsia="Times New Roman" w:hAnsi="Calibri" w:cs="Calibri"/>
          <w:color w:val="000000"/>
          <w:sz w:val="20"/>
          <w:szCs w:val="20"/>
        </w:rPr>
        <w:t>Секретарь Общего собрания акционеров - Ф.И.О.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Приложение: Протокол об итогах голосования на общем собрании.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eastAsia="Times New Roman" w:cstheme="minorHAnsi"/>
          <w:b/>
          <w:color w:val="000000"/>
          <w:szCs w:val="20"/>
        </w:rPr>
      </w:pPr>
      <w:r w:rsidRPr="002622EC">
        <w:rPr>
          <w:rFonts w:eastAsia="Times New Roman" w:cstheme="minorHAnsi"/>
          <w:b/>
          <w:color w:val="000000"/>
          <w:szCs w:val="20"/>
        </w:rPr>
        <w:lastRenderedPageBreak/>
        <w:t xml:space="preserve">Председательствующий на общем собрании 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eastAsia="Times New Roman" w:cstheme="minorHAnsi"/>
          <w:b/>
          <w:color w:val="000000"/>
          <w:szCs w:val="20"/>
        </w:rPr>
        <w:t>(</w:t>
      </w:r>
      <w:proofErr w:type="gramStart"/>
      <w:r w:rsidRPr="002622EC">
        <w:rPr>
          <w:rFonts w:eastAsia="Times New Roman" w:cstheme="minorHAnsi"/>
          <w:b/>
          <w:color w:val="000000"/>
          <w:szCs w:val="20"/>
        </w:rPr>
        <w:t>президиум</w:t>
      </w:r>
      <w:proofErr w:type="gramEnd"/>
      <w:r w:rsidRPr="002622EC">
        <w:rPr>
          <w:rFonts w:eastAsia="Times New Roman" w:cstheme="minorHAnsi"/>
          <w:b/>
          <w:color w:val="000000"/>
          <w:szCs w:val="20"/>
        </w:rPr>
        <w:t xml:space="preserve"> общего собрания)</w:t>
      </w:r>
      <w:r w:rsidRPr="002622EC">
        <w:rPr>
          <w:rFonts w:eastAsia="Times New Roman" w:cstheme="minorHAnsi"/>
          <w:b/>
          <w:color w:val="000000"/>
          <w:szCs w:val="20"/>
        </w:rPr>
        <w:tab/>
      </w:r>
      <w:r w:rsidRPr="002622EC">
        <w:rPr>
          <w:rFonts w:eastAsia="Times New Roman" w:cstheme="minorHAnsi"/>
          <w:b/>
          <w:color w:val="000000"/>
          <w:szCs w:val="20"/>
        </w:rPr>
        <w:tab/>
      </w:r>
      <w:r w:rsidRPr="002622EC">
        <w:rPr>
          <w:rFonts w:eastAsia="Times New Roman" w:cstheme="minorHAnsi"/>
          <w:b/>
          <w:color w:val="000000"/>
          <w:szCs w:val="20"/>
        </w:rPr>
        <w:tab/>
      </w:r>
      <w:r w:rsidRPr="002622EC">
        <w:rPr>
          <w:rFonts w:eastAsia="Times New Roman" w:cstheme="minorHAnsi"/>
          <w:b/>
          <w:color w:val="000000"/>
          <w:szCs w:val="20"/>
        </w:rPr>
        <w:tab/>
        <w:t>/подпись/</w:t>
      </w:r>
      <w:r w:rsidRPr="002622EC">
        <w:rPr>
          <w:rFonts w:eastAsia="Times New Roman" w:cstheme="minorHAnsi"/>
          <w:b/>
          <w:color w:val="000000"/>
          <w:szCs w:val="20"/>
        </w:rPr>
        <w:tab/>
      </w:r>
      <w:r w:rsidRPr="002622EC">
        <w:rPr>
          <w:rFonts w:eastAsia="Times New Roman" w:cstheme="minorHAnsi"/>
          <w:b/>
          <w:color w:val="000000"/>
          <w:szCs w:val="20"/>
        </w:rPr>
        <w:tab/>
      </w:r>
      <w:r w:rsidRPr="002622EC">
        <w:rPr>
          <w:rFonts w:eastAsia="Times New Roman" w:cstheme="minorHAnsi"/>
          <w:b/>
          <w:color w:val="000000"/>
          <w:szCs w:val="20"/>
        </w:rPr>
        <w:tab/>
        <w:t>ФИО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color w:val="000000"/>
          <w:szCs w:val="20"/>
        </w:rPr>
      </w:pPr>
      <w:r w:rsidRPr="002622EC">
        <w:rPr>
          <w:rFonts w:eastAsia="Times New Roman" w:cstheme="minorHAnsi"/>
          <w:b/>
          <w:sz w:val="20"/>
          <w:szCs w:val="20"/>
        </w:rPr>
        <w:t>Секретарь</w:t>
      </w:r>
      <w:r w:rsidRPr="002622EC">
        <w:rPr>
          <w:rFonts w:eastAsia="Times New Roman" w:cstheme="minorHAnsi"/>
          <w:b/>
          <w:sz w:val="20"/>
          <w:szCs w:val="20"/>
        </w:rPr>
        <w:tab/>
      </w:r>
      <w:r w:rsidRPr="002622EC">
        <w:rPr>
          <w:rFonts w:eastAsia="Times New Roman" w:cstheme="minorHAnsi"/>
          <w:b/>
          <w:sz w:val="20"/>
          <w:szCs w:val="20"/>
        </w:rPr>
        <w:tab/>
      </w:r>
      <w:r w:rsidRPr="002622EC">
        <w:rPr>
          <w:rFonts w:eastAsia="Times New Roman" w:cstheme="minorHAnsi"/>
          <w:b/>
          <w:sz w:val="20"/>
          <w:szCs w:val="20"/>
        </w:rPr>
        <w:tab/>
      </w:r>
      <w:r w:rsidRPr="002622EC">
        <w:rPr>
          <w:rFonts w:eastAsia="Times New Roman" w:cstheme="minorHAnsi"/>
          <w:b/>
          <w:sz w:val="20"/>
          <w:szCs w:val="20"/>
        </w:rPr>
        <w:tab/>
      </w:r>
      <w:r w:rsidRPr="002622EC">
        <w:rPr>
          <w:rFonts w:eastAsia="Times New Roman" w:cstheme="minorHAnsi"/>
          <w:b/>
          <w:sz w:val="20"/>
          <w:szCs w:val="20"/>
        </w:rPr>
        <w:tab/>
      </w:r>
      <w:r w:rsidRPr="002622EC">
        <w:rPr>
          <w:rFonts w:eastAsia="Times New Roman" w:cstheme="minorHAnsi"/>
          <w:b/>
          <w:sz w:val="20"/>
          <w:szCs w:val="20"/>
        </w:rPr>
        <w:tab/>
      </w:r>
      <w:r w:rsidRPr="002622EC">
        <w:rPr>
          <w:rFonts w:eastAsia="Times New Roman" w:cstheme="minorHAnsi"/>
          <w:b/>
          <w:sz w:val="20"/>
          <w:szCs w:val="20"/>
        </w:rPr>
        <w:tab/>
      </w:r>
      <w:r w:rsidRPr="002622EC">
        <w:rPr>
          <w:rFonts w:eastAsia="Times New Roman" w:cstheme="minorHAnsi"/>
          <w:b/>
          <w:color w:val="000000"/>
          <w:szCs w:val="20"/>
        </w:rPr>
        <w:t>/подпись/</w:t>
      </w:r>
      <w:r w:rsidRPr="002622EC">
        <w:rPr>
          <w:rFonts w:eastAsia="Times New Roman" w:cstheme="minorHAnsi"/>
          <w:b/>
          <w:color w:val="000000"/>
          <w:szCs w:val="20"/>
        </w:rPr>
        <w:tab/>
      </w:r>
      <w:r w:rsidRPr="002622EC">
        <w:rPr>
          <w:rFonts w:eastAsia="Times New Roman" w:cstheme="minorHAnsi"/>
          <w:b/>
          <w:color w:val="000000"/>
          <w:szCs w:val="20"/>
        </w:rPr>
        <w:tab/>
      </w:r>
      <w:r w:rsidRPr="002622EC">
        <w:rPr>
          <w:rFonts w:eastAsia="Times New Roman" w:cstheme="minorHAnsi"/>
          <w:b/>
          <w:color w:val="000000"/>
          <w:szCs w:val="20"/>
        </w:rPr>
        <w:tab/>
        <w:t>ФИО</w:t>
      </w:r>
    </w:p>
    <w:p w:rsidR="002622EC" w:rsidRPr="002622EC" w:rsidRDefault="002622EC" w:rsidP="002622E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2622EC" w:rsidRPr="002622EC" w:rsidRDefault="002622EC" w:rsidP="002622E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2622EC" w:rsidRPr="002622EC" w:rsidRDefault="002622EC" w:rsidP="002622E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</w:rPr>
      </w:pPr>
      <w:r w:rsidRPr="002622EC">
        <w:rPr>
          <w:rFonts w:eastAsia="Times New Roman" w:cstheme="minorHAnsi"/>
          <w:sz w:val="20"/>
          <w:szCs w:val="20"/>
        </w:rPr>
        <w:t xml:space="preserve">Дата составления </w:t>
      </w:r>
      <w:proofErr w:type="gramStart"/>
      <w:r w:rsidRPr="002622EC">
        <w:rPr>
          <w:rFonts w:eastAsia="Times New Roman" w:cstheme="minorHAnsi"/>
          <w:sz w:val="20"/>
          <w:szCs w:val="20"/>
        </w:rPr>
        <w:t>протокола:</w:t>
      </w:r>
      <w:r w:rsidRPr="002622EC">
        <w:rPr>
          <w:rFonts w:eastAsia="Times New Roman" w:cstheme="minorHAnsi"/>
          <w:sz w:val="20"/>
          <w:szCs w:val="20"/>
        </w:rPr>
        <w:tab/>
      </w:r>
      <w:proofErr w:type="gramEnd"/>
      <w:r w:rsidRPr="002622EC">
        <w:rPr>
          <w:rFonts w:eastAsia="Times New Roman" w:cstheme="minorHAnsi"/>
          <w:sz w:val="20"/>
          <w:szCs w:val="20"/>
        </w:rPr>
        <w:t>_________________</w:t>
      </w:r>
      <w:r w:rsidRPr="002622EC">
        <w:rPr>
          <w:rFonts w:eastAsia="Times New Roman" w:cstheme="minorHAnsi"/>
          <w:sz w:val="20"/>
          <w:szCs w:val="20"/>
        </w:rPr>
        <w:tab/>
      </w:r>
      <w:r w:rsidRPr="002622EC">
        <w:rPr>
          <w:rFonts w:eastAsia="Times New Roman" w:cstheme="minorHAnsi"/>
          <w:sz w:val="20"/>
          <w:szCs w:val="20"/>
        </w:rPr>
        <w:tab/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color w:val="FFFFFF"/>
          <w:sz w:val="2"/>
          <w:szCs w:val="2"/>
          <w:lang w:val="en-US"/>
        </w:rPr>
        <w:t>L</w:t>
      </w:r>
      <w:r w:rsidRPr="002622EC">
        <w:rPr>
          <w:rFonts w:ascii="Calibri" w:eastAsia="Times New Roman" w:hAnsi="Calibri" w:cs="Calibri"/>
          <w:bCs/>
          <w:color w:val="FFFFFF"/>
          <w:sz w:val="2"/>
          <w:szCs w:val="2"/>
        </w:rPr>
        <w:t>021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:rsidR="002622EC" w:rsidRDefault="002622EC">
      <w:pPr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  <w:r>
        <w:rPr>
          <w:rFonts w:ascii="Proxima Nova ExCn Rg" w:eastAsia="Times New Roman" w:hAnsi="Proxima Nova ExCn Rg" w:cs="Times New Roman"/>
          <w:color w:val="000000"/>
          <w:sz w:val="28"/>
          <w:szCs w:val="28"/>
        </w:rPr>
        <w:br w:type="page"/>
      </w: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</w:p>
    <w:p w:rsidR="002622EC" w:rsidRPr="002622EC" w:rsidRDefault="002622EC" w:rsidP="002622EC">
      <w:pPr>
        <w:widowControl w:val="0"/>
        <w:spacing w:after="0" w:line="268" w:lineRule="auto"/>
        <w:ind w:left="5664"/>
        <w:jc w:val="right"/>
        <w:rPr>
          <w:rFonts w:ascii="Proxima Nova ExCn Rg" w:eastAsia="Times New Roman" w:hAnsi="Proxima Nova ExCn Rg" w:cs="Times New Roman"/>
          <w:b/>
          <w:sz w:val="24"/>
          <w:szCs w:val="24"/>
        </w:rPr>
      </w:pPr>
      <w:r w:rsidRPr="002622EC">
        <w:rPr>
          <w:rFonts w:eastAsia="Times New Roman" w:cstheme="minorHAnsi"/>
          <w:b/>
          <w:color w:val="000000"/>
          <w:szCs w:val="24"/>
        </w:rPr>
        <w:tab/>
      </w:r>
      <w:r w:rsidRPr="002622EC">
        <w:rPr>
          <w:rFonts w:ascii="Proxima Nova ExCn Rg" w:eastAsia="Times New Roman" w:hAnsi="Proxima Nova ExCn Rg" w:cs="Times New Roman"/>
          <w:b/>
          <w:sz w:val="24"/>
          <w:szCs w:val="24"/>
        </w:rPr>
        <w:t xml:space="preserve">Приложение № 6 </w:t>
      </w:r>
    </w:p>
    <w:p w:rsidR="002622EC" w:rsidRPr="002622EC" w:rsidRDefault="002622EC" w:rsidP="002622EC">
      <w:pPr>
        <w:widowControl w:val="0"/>
        <w:spacing w:after="0" w:line="268" w:lineRule="auto"/>
        <w:ind w:left="5664"/>
        <w:jc w:val="right"/>
        <w:rPr>
          <w:rFonts w:ascii="Proxima Nova ExCn Rg" w:eastAsia="Times New Roman" w:hAnsi="Proxima Nova ExCn Rg" w:cs="Times New Roman"/>
          <w:b/>
          <w:sz w:val="24"/>
          <w:szCs w:val="24"/>
        </w:rPr>
      </w:pPr>
      <w:proofErr w:type="gramStart"/>
      <w:r w:rsidRPr="002622EC">
        <w:rPr>
          <w:rFonts w:ascii="Proxima Nova ExCn Rg" w:eastAsia="Times New Roman" w:hAnsi="Proxima Nova ExCn Rg" w:cs="Times New Roman"/>
          <w:b/>
          <w:sz w:val="24"/>
          <w:szCs w:val="24"/>
        </w:rPr>
        <w:t>к</w:t>
      </w:r>
      <w:proofErr w:type="gramEnd"/>
      <w:r w:rsidRPr="002622EC">
        <w:rPr>
          <w:rFonts w:ascii="Proxima Nova ExCn Rg" w:eastAsia="Times New Roman" w:hAnsi="Proxima Nova ExCn Rg" w:cs="Times New Roman"/>
          <w:b/>
          <w:sz w:val="24"/>
          <w:szCs w:val="24"/>
        </w:rPr>
        <w:t xml:space="preserve"> Положению об Общем собрании акционеров </w:t>
      </w:r>
    </w:p>
    <w:p w:rsidR="002622EC" w:rsidRPr="002622EC" w:rsidRDefault="002622EC" w:rsidP="002622EC">
      <w:pPr>
        <w:widowControl w:val="0"/>
        <w:spacing w:after="0" w:line="268" w:lineRule="auto"/>
        <w:jc w:val="right"/>
        <w:rPr>
          <w:rFonts w:ascii="Proxima Nova ExCn Rg" w:eastAsia="Times New Roman" w:hAnsi="Proxima Nova ExCn Rg" w:cs="Times New Roman"/>
          <w:b/>
          <w:sz w:val="24"/>
          <w:szCs w:val="24"/>
        </w:rPr>
      </w:pPr>
      <w:r w:rsidRPr="002622EC">
        <w:rPr>
          <w:rFonts w:ascii="Proxima Nova ExCn Rg" w:eastAsia="Times New Roman" w:hAnsi="Proxima Nova ExCn Rg" w:cs="Times New Roman"/>
          <w:b/>
          <w:sz w:val="24"/>
          <w:szCs w:val="24"/>
        </w:rPr>
        <w:t xml:space="preserve">                                                                                           АО «НПП «Сигнал»</w:t>
      </w:r>
    </w:p>
    <w:p w:rsidR="002622EC" w:rsidRPr="002622EC" w:rsidRDefault="002622EC" w:rsidP="002622EC">
      <w:pPr>
        <w:widowControl w:val="0"/>
        <w:tabs>
          <w:tab w:val="left" w:pos="7304"/>
        </w:tabs>
        <w:spacing w:after="0" w:line="240" w:lineRule="auto"/>
        <w:rPr>
          <w:rFonts w:eastAsia="Times New Roman" w:cstheme="minorHAnsi"/>
          <w:b/>
          <w:color w:val="000000"/>
          <w:szCs w:val="24"/>
        </w:rPr>
      </w:pP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  <w:r w:rsidRPr="002622EC">
        <w:rPr>
          <w:rFonts w:eastAsia="Times New Roman" w:cstheme="minorHAnsi"/>
          <w:b/>
          <w:color w:val="000000"/>
          <w:szCs w:val="24"/>
        </w:rPr>
        <w:t>ПРОТОКОЛ</w:t>
      </w:r>
    </w:p>
    <w:p w:rsidR="002622EC" w:rsidRPr="002622EC" w:rsidRDefault="002622EC" w:rsidP="002622EC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Cs w:val="24"/>
        </w:rPr>
      </w:pPr>
      <w:proofErr w:type="gramStart"/>
      <w:r w:rsidRPr="002622EC">
        <w:rPr>
          <w:rFonts w:eastAsia="Times New Roman" w:cstheme="minorHAnsi"/>
          <w:b/>
          <w:color w:val="000000"/>
          <w:szCs w:val="24"/>
        </w:rPr>
        <w:t>об</w:t>
      </w:r>
      <w:proofErr w:type="gramEnd"/>
      <w:r w:rsidRPr="002622EC">
        <w:rPr>
          <w:rFonts w:eastAsia="Times New Roman" w:cstheme="minorHAnsi"/>
          <w:b/>
          <w:color w:val="000000"/>
          <w:szCs w:val="24"/>
        </w:rPr>
        <w:t xml:space="preserve"> итогах голосования на ______________________ общем собрании акционеров</w:t>
      </w:r>
    </w:p>
    <w:p w:rsidR="002622EC" w:rsidRPr="002622EC" w:rsidRDefault="002622EC" w:rsidP="002622EC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000000"/>
          <w:szCs w:val="24"/>
        </w:rPr>
      </w:pPr>
      <w:r w:rsidRPr="002622EC">
        <w:rPr>
          <w:rFonts w:eastAsia="Times New Roman" w:cstheme="minorHAnsi"/>
          <w:b/>
          <w:color w:val="000000"/>
          <w:szCs w:val="24"/>
        </w:rPr>
        <w:t>Акционерного общества «_______________________»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2622EC" w:rsidRPr="002622EC" w:rsidTr="002D6071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Полное фирменное наименование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2EC">
              <w:rPr>
                <w:rFonts w:eastAsia="Times New Roman" w:cstheme="minorHAnsi"/>
                <w:sz w:val="20"/>
                <w:szCs w:val="20"/>
              </w:rPr>
              <w:t>Акционерное общество «____________________________» (далее-общество)</w:t>
            </w:r>
          </w:p>
        </w:tc>
      </w:tr>
      <w:tr w:rsidR="002622EC" w:rsidRPr="002622EC" w:rsidTr="002D6071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Вид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2EC">
              <w:rPr>
                <w:rFonts w:eastAsia="Times New Roman" w:cstheme="minorHAnsi"/>
                <w:sz w:val="20"/>
                <w:szCs w:val="20"/>
              </w:rPr>
              <w:t>(</w:t>
            </w:r>
            <w:proofErr w:type="gramStart"/>
            <w:r w:rsidRPr="002622EC">
              <w:rPr>
                <w:rFonts w:eastAsia="Times New Roman" w:cstheme="minorHAnsi"/>
                <w:sz w:val="20"/>
                <w:szCs w:val="20"/>
              </w:rPr>
              <w:t>годовое</w:t>
            </w:r>
            <w:proofErr w:type="gramEnd"/>
            <w:r w:rsidRPr="002622EC">
              <w:rPr>
                <w:rFonts w:eastAsia="Times New Roman" w:cstheme="minorHAnsi"/>
                <w:sz w:val="20"/>
                <w:szCs w:val="20"/>
              </w:rPr>
              <w:t>, внеочередное, повторное годовое, повторное внеочередное)</w:t>
            </w:r>
          </w:p>
        </w:tc>
      </w:tr>
      <w:tr w:rsidR="002622EC" w:rsidRPr="002622EC" w:rsidTr="002D6071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622EC">
              <w:rPr>
                <w:rFonts w:eastAsia="Times New Roman" w:cstheme="minorHAnsi"/>
                <w:sz w:val="20"/>
                <w:szCs w:val="20"/>
              </w:rPr>
              <w:t>(</w:t>
            </w:r>
            <w:proofErr w:type="gramStart"/>
            <w:r w:rsidRPr="002622EC">
              <w:rPr>
                <w:rFonts w:eastAsia="Times New Roman" w:cstheme="minorHAnsi"/>
                <w:sz w:val="20"/>
                <w:szCs w:val="20"/>
              </w:rPr>
              <w:t>собрание</w:t>
            </w:r>
            <w:proofErr w:type="gramEnd"/>
            <w:r w:rsidRPr="002622EC">
              <w:rPr>
                <w:rFonts w:eastAsia="Times New Roman" w:cstheme="minorHAnsi"/>
                <w:sz w:val="20"/>
                <w:szCs w:val="20"/>
              </w:rPr>
              <w:t xml:space="preserve"> или заочное голосование)</w:t>
            </w:r>
          </w:p>
        </w:tc>
      </w:tr>
      <w:tr w:rsidR="002622EC" w:rsidRPr="002622EC" w:rsidTr="002D6071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gramStart"/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дата</w:t>
            </w:r>
            <w:proofErr w:type="gramEnd"/>
            <w:r w:rsidRPr="002622EC">
              <w:rPr>
                <w:rFonts w:eastAsia="Times New Roman" w:cstheme="minorHAnsi"/>
                <w:b/>
                <w:sz w:val="20"/>
                <w:szCs w:val="20"/>
              </w:rPr>
              <w:t xml:space="preserve"> определения (фиксации) лиц, имевших право на участие в общем собрании: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 xml:space="preserve">Функции счетной комиссии выполнял: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2622EC">
              <w:rPr>
                <w:rFonts w:eastAsia="Times New Roman" w:cstheme="minorHAnsi"/>
                <w:sz w:val="20"/>
                <w:szCs w:val="20"/>
              </w:rPr>
              <w:t>если</w:t>
            </w:r>
            <w:proofErr w:type="gramEnd"/>
            <w:r w:rsidRPr="002622EC">
              <w:rPr>
                <w:rFonts w:eastAsia="Times New Roman" w:cstheme="minorHAnsi"/>
                <w:sz w:val="20"/>
                <w:szCs w:val="20"/>
              </w:rPr>
              <w:t xml:space="preserve"> регистратор -полное наименование регистратора если регистратор</w:t>
            </w:r>
          </w:p>
        </w:tc>
      </w:tr>
      <w:tr w:rsidR="002622EC" w:rsidRPr="002622EC" w:rsidTr="002D6071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Место нахождения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622EC" w:rsidRPr="002622EC" w:rsidTr="002D6071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622EC">
              <w:rPr>
                <w:rFonts w:eastAsia="Times New Roman" w:cstheme="minorHAnsi"/>
                <w:b/>
                <w:sz w:val="20"/>
                <w:szCs w:val="20"/>
              </w:rPr>
              <w:t>Уполномоченные лица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widowControl w:val="0"/>
        <w:spacing w:before="24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2622EC">
        <w:rPr>
          <w:rFonts w:eastAsia="Times New Roman" w:cstheme="minorHAnsi"/>
          <w:b/>
          <w:sz w:val="20"/>
          <w:szCs w:val="20"/>
        </w:rPr>
        <w:t>Повестка дня общего собрания</w:t>
      </w:r>
    </w:p>
    <w:p w:rsidR="002622EC" w:rsidRPr="002622EC" w:rsidRDefault="002622EC" w:rsidP="002622EC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2622EC" w:rsidRPr="002622EC" w:rsidRDefault="002622EC" w:rsidP="002622EC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Cs/>
        </w:rPr>
      </w:pPr>
      <w:r w:rsidRPr="002622EC">
        <w:rPr>
          <w:rFonts w:eastAsia="Times New Roman" w:cstheme="minorHAnsi"/>
          <w:bCs/>
        </w:rPr>
        <w:t>1. ______________________________________________________________</w:t>
      </w:r>
    </w:p>
    <w:p w:rsidR="002622EC" w:rsidRPr="002622EC" w:rsidRDefault="002622EC" w:rsidP="002622EC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Cs/>
        </w:rPr>
      </w:pPr>
      <w:r w:rsidRPr="002622EC">
        <w:rPr>
          <w:rFonts w:eastAsia="Times New Roman" w:cstheme="minorHAnsi"/>
          <w:bCs/>
        </w:rPr>
        <w:t>2. ______________________________________________________________</w:t>
      </w:r>
    </w:p>
    <w:p w:rsidR="002622EC" w:rsidRPr="002622EC" w:rsidRDefault="002622EC" w:rsidP="002622EC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Cs/>
        </w:rPr>
      </w:pPr>
      <w:r w:rsidRPr="002622EC">
        <w:rPr>
          <w:rFonts w:eastAsia="Times New Roman" w:cstheme="minorHAnsi"/>
          <w:bCs/>
        </w:rPr>
        <w:t>3. Избрание членов Совета директоров Общества.</w:t>
      </w:r>
    </w:p>
    <w:p w:rsidR="002622EC" w:rsidRPr="002622EC" w:rsidRDefault="002622EC" w:rsidP="002622EC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Cs/>
        </w:rPr>
      </w:pPr>
      <w:r w:rsidRPr="002622EC">
        <w:rPr>
          <w:rFonts w:eastAsia="Times New Roman" w:cstheme="minorHAnsi"/>
          <w:bCs/>
        </w:rPr>
        <w:t>4. ______________________________________________________________</w:t>
      </w:r>
    </w:p>
    <w:p w:rsidR="002622EC" w:rsidRPr="002622EC" w:rsidRDefault="002622EC" w:rsidP="002622EC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theme="minorHAnsi"/>
          <w:bCs/>
        </w:rPr>
      </w:pPr>
      <w:r w:rsidRPr="002622EC">
        <w:rPr>
          <w:rFonts w:eastAsia="Times New Roman" w:cstheme="minorHAnsi"/>
          <w:bCs/>
        </w:rPr>
        <w:t>5. Избрание членов ревизионной комиссии.</w:t>
      </w:r>
    </w:p>
    <w:p w:rsidR="002622EC" w:rsidRPr="002622EC" w:rsidRDefault="002622EC" w:rsidP="002622EC">
      <w:pPr>
        <w:widowControl w:val="0"/>
        <w:spacing w:before="240" w:after="80" w:line="240" w:lineRule="auto"/>
        <w:ind w:left="6480" w:hanging="6480"/>
        <w:rPr>
          <w:rFonts w:eastAsia="Times New Roman" w:cstheme="minorHAnsi"/>
          <w:b/>
          <w:sz w:val="20"/>
          <w:szCs w:val="20"/>
        </w:rPr>
      </w:pPr>
      <w:r w:rsidRPr="002622EC">
        <w:rPr>
          <w:rFonts w:eastAsia="Times New Roman" w:cstheme="minorHAnsi"/>
          <w:b/>
          <w:sz w:val="20"/>
          <w:szCs w:val="20"/>
        </w:rPr>
        <w:t>Время начала регистрации:</w:t>
      </w:r>
      <w:r w:rsidRPr="002622EC">
        <w:rPr>
          <w:rFonts w:eastAsia="Times New Roman" w:cstheme="minorHAnsi"/>
          <w:b/>
          <w:sz w:val="20"/>
          <w:szCs w:val="20"/>
        </w:rPr>
        <w:tab/>
      </w:r>
    </w:p>
    <w:p w:rsidR="002622EC" w:rsidRPr="002622EC" w:rsidRDefault="002622EC" w:rsidP="002622EC">
      <w:pPr>
        <w:widowControl w:val="0"/>
        <w:spacing w:after="80" w:line="240" w:lineRule="auto"/>
        <w:ind w:left="6480" w:hanging="6480"/>
        <w:rPr>
          <w:rFonts w:eastAsia="Times New Roman" w:cstheme="minorHAnsi"/>
          <w:b/>
          <w:sz w:val="20"/>
          <w:szCs w:val="20"/>
        </w:rPr>
      </w:pPr>
      <w:r w:rsidRPr="002622EC">
        <w:rPr>
          <w:rFonts w:eastAsia="Times New Roman" w:cstheme="minorHAnsi"/>
          <w:b/>
          <w:sz w:val="20"/>
          <w:szCs w:val="20"/>
        </w:rPr>
        <w:t>Время окончания регистрации:</w:t>
      </w:r>
      <w:r w:rsidRPr="002622EC">
        <w:rPr>
          <w:rFonts w:eastAsia="Times New Roman" w:cstheme="minorHAnsi"/>
          <w:b/>
          <w:sz w:val="20"/>
          <w:szCs w:val="20"/>
        </w:rPr>
        <w:tab/>
      </w:r>
    </w:p>
    <w:p w:rsidR="002622EC" w:rsidRPr="002622EC" w:rsidRDefault="002622EC" w:rsidP="002622EC">
      <w:pPr>
        <w:widowControl w:val="0"/>
        <w:spacing w:after="80" w:line="240" w:lineRule="auto"/>
        <w:ind w:left="6480" w:hanging="6480"/>
        <w:rPr>
          <w:rFonts w:eastAsia="Times New Roman" w:cstheme="minorHAnsi"/>
          <w:b/>
          <w:sz w:val="20"/>
          <w:szCs w:val="20"/>
        </w:rPr>
      </w:pPr>
      <w:r w:rsidRPr="002622EC">
        <w:rPr>
          <w:rFonts w:eastAsia="Times New Roman" w:cstheme="minorHAnsi"/>
          <w:b/>
          <w:sz w:val="20"/>
          <w:szCs w:val="20"/>
        </w:rPr>
        <w:t>Время открытия общего собрания:</w:t>
      </w:r>
      <w:r w:rsidRPr="002622EC">
        <w:rPr>
          <w:rFonts w:eastAsia="Times New Roman" w:cstheme="minorHAnsi"/>
          <w:b/>
          <w:sz w:val="20"/>
          <w:szCs w:val="20"/>
        </w:rPr>
        <w:tab/>
      </w:r>
    </w:p>
    <w:p w:rsidR="002622EC" w:rsidRPr="002622EC" w:rsidRDefault="002622EC" w:rsidP="002622EC">
      <w:pPr>
        <w:widowControl w:val="0"/>
        <w:spacing w:after="80" w:line="240" w:lineRule="auto"/>
        <w:ind w:left="6480" w:hanging="6480"/>
        <w:rPr>
          <w:rFonts w:eastAsia="Times New Roman" w:cstheme="minorHAnsi"/>
          <w:b/>
          <w:sz w:val="20"/>
          <w:szCs w:val="20"/>
        </w:rPr>
      </w:pPr>
      <w:r w:rsidRPr="002622EC">
        <w:rPr>
          <w:rFonts w:eastAsia="Times New Roman" w:cstheme="minorHAnsi"/>
          <w:b/>
          <w:sz w:val="20"/>
          <w:szCs w:val="20"/>
        </w:rPr>
        <w:t>Время начала подсчета голосов:</w:t>
      </w:r>
      <w:r w:rsidRPr="002622EC">
        <w:rPr>
          <w:rFonts w:eastAsia="Times New Roman" w:cstheme="minorHAnsi"/>
          <w:b/>
          <w:sz w:val="20"/>
          <w:szCs w:val="20"/>
        </w:rPr>
        <w:tab/>
      </w:r>
    </w:p>
    <w:p w:rsidR="002622EC" w:rsidRPr="002622EC" w:rsidRDefault="002622EC" w:rsidP="002622EC">
      <w:pPr>
        <w:widowControl w:val="0"/>
        <w:spacing w:after="0" w:line="240" w:lineRule="auto"/>
        <w:ind w:left="6480" w:hanging="6480"/>
        <w:rPr>
          <w:rFonts w:eastAsia="Times New Roman" w:cstheme="minorHAnsi"/>
          <w:b/>
          <w:sz w:val="20"/>
          <w:szCs w:val="20"/>
        </w:rPr>
      </w:pPr>
      <w:r w:rsidRPr="002622EC">
        <w:rPr>
          <w:rFonts w:eastAsia="Times New Roman" w:cstheme="minorHAnsi"/>
          <w:b/>
          <w:sz w:val="20"/>
          <w:szCs w:val="20"/>
        </w:rPr>
        <w:t>Время закрытия общего собрания:</w:t>
      </w:r>
      <w:r w:rsidRPr="002622EC">
        <w:rPr>
          <w:rFonts w:eastAsia="Times New Roman" w:cstheme="minorHAnsi"/>
          <w:b/>
          <w:sz w:val="20"/>
          <w:szCs w:val="20"/>
        </w:rPr>
        <w:tab/>
      </w:r>
    </w:p>
    <w:p w:rsidR="002622EC" w:rsidRPr="002622EC" w:rsidRDefault="002622EC" w:rsidP="002622E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</w:rPr>
      </w:pPr>
      <w:r w:rsidRPr="002622EC">
        <w:rPr>
          <w:rFonts w:eastAsia="Times New Roman" w:cstheme="minorHAnsi"/>
          <w:b/>
          <w:sz w:val="20"/>
          <w:szCs w:val="20"/>
        </w:rPr>
        <w:t>Дата составления протокола об итогах голосования:</w:t>
      </w:r>
      <w:r w:rsidRPr="002622EC">
        <w:rPr>
          <w:rFonts w:eastAsia="Times New Roman" w:cstheme="minorHAnsi"/>
          <w:b/>
          <w:sz w:val="20"/>
          <w:szCs w:val="20"/>
        </w:rPr>
        <w:tab/>
      </w:r>
      <w:r w:rsidRPr="002622EC">
        <w:rPr>
          <w:rFonts w:eastAsia="Times New Roman" w:cstheme="minorHAnsi"/>
          <w:b/>
          <w:sz w:val="20"/>
          <w:szCs w:val="20"/>
        </w:rPr>
        <w:tab/>
      </w:r>
      <w:r w:rsidRPr="002622EC">
        <w:rPr>
          <w:rFonts w:eastAsia="Times New Roman" w:cstheme="minorHAnsi"/>
          <w:b/>
          <w:sz w:val="20"/>
          <w:szCs w:val="20"/>
        </w:rPr>
        <w:tab/>
      </w:r>
    </w:p>
    <w:p w:rsidR="002622EC" w:rsidRPr="002622EC" w:rsidRDefault="002622EC" w:rsidP="002622EC">
      <w:pPr>
        <w:widowControl w:val="0"/>
        <w:spacing w:before="120" w:after="0" w:line="240" w:lineRule="auto"/>
        <w:jc w:val="both"/>
        <w:rPr>
          <w:rFonts w:eastAsia="Times New Roman" w:cstheme="minorHAnsi"/>
          <w:color w:val="000000"/>
          <w:szCs w:val="20"/>
        </w:rPr>
      </w:pPr>
    </w:p>
    <w:p w:rsidR="002622EC" w:rsidRPr="002622EC" w:rsidRDefault="002622EC" w:rsidP="002622EC">
      <w:pPr>
        <w:keepNext/>
        <w:tabs>
          <w:tab w:val="left" w:pos="360"/>
        </w:tabs>
        <w:spacing w:after="0" w:line="240" w:lineRule="auto"/>
        <w:jc w:val="center"/>
        <w:outlineLvl w:val="7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622EC">
        <w:rPr>
          <w:rFonts w:eastAsia="Times New Roman" w:cstheme="minorHAnsi"/>
          <w:b/>
          <w:bCs/>
          <w:color w:val="000000"/>
          <w:sz w:val="24"/>
          <w:szCs w:val="24"/>
        </w:rPr>
        <w:t>Итоги голосования:</w:t>
      </w:r>
    </w:p>
    <w:p w:rsidR="002622EC" w:rsidRPr="002622EC" w:rsidRDefault="002622EC" w:rsidP="002622EC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 xml:space="preserve">Результаты голосования по вопросам повестки дня: 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sz w:val="20"/>
          <w:szCs w:val="20"/>
        </w:rPr>
        <w:lastRenderedPageBreak/>
        <w:t>1: «_________________________________________________________________________________________».</w:t>
      </w:r>
    </w:p>
    <w:p w:rsidR="002622EC" w:rsidRPr="002622EC" w:rsidRDefault="002622EC" w:rsidP="002622EC">
      <w:pPr>
        <w:keepNext/>
        <w:widowControl w:val="0"/>
        <w:spacing w:after="6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037"/>
      </w:tblGrid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keepNext/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spacing w:before="120" w:after="120" w:line="220" w:lineRule="exact"/>
        <w:rPr>
          <w:rFonts w:ascii="Calibri" w:eastAsia="Times New Roman" w:hAnsi="Calibri" w:cs="Calibri"/>
          <w:b/>
          <w:color w:val="00000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2622EC" w:rsidRPr="002622EC" w:rsidTr="002D6071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Не голосовали </w:t>
            </w:r>
            <w:proofErr w:type="spellStart"/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недейств.и</w:t>
            </w:r>
            <w:proofErr w:type="spellEnd"/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не подсчитанные*</w:t>
            </w:r>
          </w:p>
        </w:tc>
      </w:tr>
      <w:tr w:rsidR="002622EC" w:rsidRPr="002622EC" w:rsidTr="002D6071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  <w:tr w:rsidR="002622EC" w:rsidRPr="002622EC" w:rsidTr="002D6071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</w:tbl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pacing w:val="-4"/>
          <w:sz w:val="16"/>
          <w:szCs w:val="16"/>
        </w:rPr>
      </w:pPr>
      <w:r w:rsidRPr="002622EC">
        <w:rPr>
          <w:rFonts w:ascii="Calibri" w:eastAsia="Times New Roman" w:hAnsi="Calibri" w:cs="Calibri"/>
          <w:b/>
          <w:bCs/>
          <w:spacing w:val="-4"/>
          <w:sz w:val="16"/>
          <w:szCs w:val="16"/>
        </w:rPr>
        <w:t>*</w:t>
      </w:r>
      <w:r w:rsidRPr="002622EC">
        <w:rPr>
          <w:rFonts w:ascii="Calibri" w:eastAsia="Times New Roman" w:hAnsi="Calibri" w:cs="Calibri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622EC">
        <w:rPr>
          <w:rFonts w:ascii="Calibri" w:eastAsia="Times New Roman" w:hAnsi="Calibri" w:cs="Calibri"/>
          <w:b/>
          <w:bCs/>
        </w:rPr>
        <w:t>Принятое решение:</w:t>
      </w:r>
      <w:r w:rsidRPr="002622EC">
        <w:rPr>
          <w:rFonts w:ascii="Times New Roman" w:eastAsia="Times New Roman" w:hAnsi="Times New Roman" w:cs="Times New Roman"/>
          <w:bCs/>
        </w:rPr>
        <w:t xml:space="preserve"> «</w:t>
      </w:r>
      <w:r w:rsidRPr="002622EC">
        <w:rPr>
          <w:rFonts w:ascii="Calibri" w:eastAsia="Times New Roman" w:hAnsi="Calibri" w:cs="Calibri"/>
          <w:bCs/>
        </w:rPr>
        <w:t>___________________________________________________________________</w:t>
      </w:r>
      <w:r w:rsidRPr="002622EC">
        <w:rPr>
          <w:rFonts w:ascii="Times New Roman" w:eastAsia="Times New Roman" w:hAnsi="Times New Roman" w:cs="Times New Roman"/>
          <w:bCs/>
        </w:rPr>
        <w:t>».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 xml:space="preserve">Результаты голосования по вопросам повестки дня: 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sz w:val="20"/>
          <w:szCs w:val="20"/>
        </w:rPr>
        <w:t>2: «_________________________________________________________________________________________».</w:t>
      </w:r>
    </w:p>
    <w:p w:rsidR="002622EC" w:rsidRPr="002622EC" w:rsidRDefault="002622EC" w:rsidP="002622EC">
      <w:pPr>
        <w:keepNext/>
        <w:widowControl w:val="0"/>
        <w:spacing w:after="6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037"/>
      </w:tblGrid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keepNext/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spacing w:before="120" w:after="120" w:line="220" w:lineRule="exact"/>
        <w:rPr>
          <w:rFonts w:ascii="Calibri" w:eastAsia="Times New Roman" w:hAnsi="Calibri" w:cs="Calibri"/>
          <w:b/>
          <w:color w:val="00000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2622EC" w:rsidRPr="002622EC" w:rsidTr="002D6071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Не голосовали </w:t>
            </w:r>
            <w:proofErr w:type="spellStart"/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недейств.и</w:t>
            </w:r>
            <w:proofErr w:type="spellEnd"/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не подсчитанные*</w:t>
            </w:r>
          </w:p>
        </w:tc>
      </w:tr>
      <w:tr w:rsidR="002622EC" w:rsidRPr="002622EC" w:rsidTr="002D6071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  <w:tr w:rsidR="002622EC" w:rsidRPr="002622EC" w:rsidTr="002D6071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</w:tbl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pacing w:val="-4"/>
          <w:sz w:val="16"/>
          <w:szCs w:val="16"/>
        </w:rPr>
      </w:pPr>
      <w:r w:rsidRPr="002622EC">
        <w:rPr>
          <w:rFonts w:ascii="Calibri" w:eastAsia="Times New Roman" w:hAnsi="Calibri" w:cs="Calibri"/>
          <w:b/>
          <w:bCs/>
          <w:spacing w:val="-4"/>
          <w:sz w:val="16"/>
          <w:szCs w:val="16"/>
        </w:rPr>
        <w:t>*</w:t>
      </w:r>
      <w:r w:rsidRPr="002622EC">
        <w:rPr>
          <w:rFonts w:ascii="Calibri" w:eastAsia="Times New Roman" w:hAnsi="Calibri" w:cs="Calibri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622EC">
        <w:rPr>
          <w:rFonts w:ascii="Calibri" w:eastAsia="Times New Roman" w:hAnsi="Calibri" w:cs="Calibri"/>
          <w:b/>
          <w:bCs/>
        </w:rPr>
        <w:t>Принятое решение:</w:t>
      </w:r>
      <w:r w:rsidRPr="002622EC">
        <w:rPr>
          <w:rFonts w:ascii="Times New Roman" w:eastAsia="Times New Roman" w:hAnsi="Times New Roman" w:cs="Times New Roman"/>
          <w:bCs/>
        </w:rPr>
        <w:t xml:space="preserve"> «</w:t>
      </w:r>
      <w:r w:rsidRPr="002622EC">
        <w:rPr>
          <w:rFonts w:ascii="Calibri" w:eastAsia="Times New Roman" w:hAnsi="Calibri" w:cs="Calibri"/>
          <w:bCs/>
        </w:rPr>
        <w:t>___________________________________________________________________</w:t>
      </w:r>
      <w:r w:rsidRPr="002622EC">
        <w:rPr>
          <w:rFonts w:ascii="Times New Roman" w:eastAsia="Times New Roman" w:hAnsi="Times New Roman" w:cs="Times New Roman"/>
          <w:bCs/>
        </w:rPr>
        <w:t>».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sz w:val="20"/>
          <w:szCs w:val="20"/>
        </w:rPr>
        <w:t>3: «</w:t>
      </w:r>
      <w:r w:rsidRPr="002622EC">
        <w:rPr>
          <w:rFonts w:ascii="Calibri" w:eastAsia="Times New Roman" w:hAnsi="Calibri" w:cs="Calibri"/>
          <w:b/>
          <w:sz w:val="20"/>
          <w:szCs w:val="20"/>
        </w:rPr>
        <w:t>Избрание членов Совета директоров Общества</w:t>
      </w:r>
      <w:r w:rsidRPr="002622EC">
        <w:rPr>
          <w:rFonts w:ascii="Calibri" w:eastAsia="Times New Roman" w:hAnsi="Calibri" w:cs="Calibri"/>
          <w:sz w:val="20"/>
          <w:szCs w:val="20"/>
        </w:rPr>
        <w:t>».</w:t>
      </w:r>
    </w:p>
    <w:p w:rsidR="002622EC" w:rsidRPr="002622EC" w:rsidRDefault="002622EC" w:rsidP="002622EC">
      <w:pPr>
        <w:keepNext/>
        <w:widowControl w:val="0"/>
        <w:spacing w:after="6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037"/>
      </w:tblGrid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keepNext/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widowControl w:val="0"/>
        <w:tabs>
          <w:tab w:val="left" w:pos="284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Результаты голосования по вопросу повестки дня:</w:t>
      </w:r>
    </w:p>
    <w:p w:rsidR="002622EC" w:rsidRPr="002622EC" w:rsidRDefault="002622EC" w:rsidP="002622EC">
      <w:pPr>
        <w:widowControl w:val="0"/>
        <w:tabs>
          <w:tab w:val="left" w:pos="284"/>
        </w:tabs>
        <w:spacing w:after="0" w:line="80" w:lineRule="exac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2622EC" w:rsidRPr="002622EC" w:rsidTr="002D6071">
        <w:tc>
          <w:tcPr>
            <w:tcW w:w="7371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отданное по варианту голосования «За»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Кандидат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</w:t>
            </w: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371" w:type="dxa"/>
          </w:tcPr>
          <w:p w:rsidR="002622EC" w:rsidRPr="002622EC" w:rsidRDefault="002622EC" w:rsidP="002622E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7371" w:type="dxa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«Против»:</w:t>
            </w: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7371" w:type="dxa"/>
            <w:tcBorders>
              <w:bottom w:val="nil"/>
            </w:tcBorders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«Воздержался»: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rPr>
          <w:cantSplit/>
          <w:trHeight w:val="183"/>
        </w:trPr>
        <w:tc>
          <w:tcPr>
            <w:tcW w:w="7371" w:type="dxa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622EC">
              <w:rPr>
                <w:rFonts w:eastAsia="Times New Roman" w:cs="Calibri"/>
                <w:sz w:val="20"/>
                <w:szCs w:val="20"/>
              </w:rPr>
              <w:t>Недействительные и не подсчитанные по иным основаниям, предусмотренным Положением, утвержденным приказом Банка России от 02.02.2012 г. № 660-п:</w:t>
            </w:r>
          </w:p>
        </w:tc>
        <w:tc>
          <w:tcPr>
            <w:tcW w:w="2127" w:type="dxa"/>
            <w:vAlign w:val="center"/>
          </w:tcPr>
          <w:p w:rsidR="002622EC" w:rsidRPr="002622EC" w:rsidRDefault="002622EC" w:rsidP="002622E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spacing w:before="120" w:after="0" w:line="240" w:lineRule="auto"/>
        <w:ind w:left="720"/>
        <w:contextualSpacing/>
        <w:jc w:val="both"/>
        <w:rPr>
          <w:rFonts w:eastAsia="Times New Roman" w:cs="Calibri"/>
          <w:bCs/>
          <w:sz w:val="20"/>
        </w:rPr>
      </w:pPr>
      <w:r w:rsidRPr="002622EC">
        <w:rPr>
          <w:rFonts w:eastAsia="Times New Roman" w:cs="Calibri"/>
          <w:b/>
          <w:bCs/>
        </w:rPr>
        <w:t>Принятое решение:</w:t>
      </w:r>
      <w:r w:rsidRPr="002622EC">
        <w:rPr>
          <w:rFonts w:eastAsia="Times New Roman" w:cs="Times New Roman"/>
          <w:bCs/>
        </w:rPr>
        <w:t xml:space="preserve"> </w:t>
      </w:r>
      <w:r w:rsidRPr="002622EC">
        <w:rPr>
          <w:rFonts w:eastAsia="Times New Roman" w:cs="Times New Roman"/>
          <w:sz w:val="20"/>
          <w:szCs w:val="20"/>
        </w:rPr>
        <w:t>Избрать в Совет директоров следующих кандидатов: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  <w:lang w:val="en-US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_____________________________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_____________________________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_____________________________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_____________________________</w:t>
      </w:r>
    </w:p>
    <w:p w:rsidR="002622EC" w:rsidRPr="002622EC" w:rsidRDefault="002622EC" w:rsidP="002622EC">
      <w:pPr>
        <w:widowControl w:val="0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_____________________________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2622EC">
        <w:rPr>
          <w:rFonts w:ascii="Calibri" w:eastAsia="Times New Roman" w:hAnsi="Calibri" w:cs="Calibri"/>
          <w:bCs/>
          <w:color w:val="FFFFFF"/>
          <w:sz w:val="2"/>
          <w:szCs w:val="2"/>
          <w:lang w:val="en-US"/>
        </w:rPr>
        <w:t>EL</w:t>
      </w:r>
      <w:r w:rsidRPr="002622EC">
        <w:rPr>
          <w:rFonts w:ascii="Calibri" w:eastAsia="Times New Roman" w:hAnsi="Calibri" w:cs="Calibri"/>
          <w:bCs/>
          <w:color w:val="FFFFFF"/>
          <w:sz w:val="2"/>
          <w:szCs w:val="2"/>
        </w:rPr>
        <w:t>021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 xml:space="preserve">Результаты голосования по вопросам повестки дня: 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sz w:val="20"/>
          <w:szCs w:val="20"/>
        </w:rPr>
        <w:t>4: «_________________________________________________________________________________________».</w:t>
      </w:r>
    </w:p>
    <w:p w:rsidR="002622EC" w:rsidRPr="002622EC" w:rsidRDefault="002622EC" w:rsidP="002622EC">
      <w:pPr>
        <w:keepNext/>
        <w:widowControl w:val="0"/>
        <w:spacing w:after="6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037"/>
      </w:tblGrid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keepNext/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spacing w:before="120" w:after="120" w:line="220" w:lineRule="exact"/>
        <w:rPr>
          <w:rFonts w:ascii="Calibri" w:eastAsia="Times New Roman" w:hAnsi="Calibri" w:cs="Calibri"/>
          <w:b/>
          <w:color w:val="00000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2622EC" w:rsidRPr="002622EC" w:rsidTr="002D6071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Не голосовали </w:t>
            </w:r>
            <w:proofErr w:type="spellStart"/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>недейств.и</w:t>
            </w:r>
            <w:proofErr w:type="spellEnd"/>
            <w:r w:rsidRPr="002622E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не подсчитанные*</w:t>
            </w:r>
          </w:p>
        </w:tc>
      </w:tr>
      <w:tr w:rsidR="002622EC" w:rsidRPr="002622EC" w:rsidTr="002D6071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  <w:tr w:rsidR="002622EC" w:rsidRPr="002622EC" w:rsidTr="002D6071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</w:tbl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pacing w:val="-4"/>
          <w:sz w:val="16"/>
          <w:szCs w:val="16"/>
        </w:rPr>
      </w:pPr>
      <w:r w:rsidRPr="002622EC">
        <w:rPr>
          <w:rFonts w:ascii="Calibri" w:eastAsia="Times New Roman" w:hAnsi="Calibri" w:cs="Calibri"/>
          <w:b/>
          <w:bCs/>
          <w:spacing w:val="-4"/>
          <w:sz w:val="16"/>
          <w:szCs w:val="16"/>
        </w:rPr>
        <w:t>*</w:t>
      </w:r>
      <w:r w:rsidRPr="002622EC">
        <w:rPr>
          <w:rFonts w:ascii="Calibri" w:eastAsia="Times New Roman" w:hAnsi="Calibri" w:cs="Calibri"/>
          <w:spacing w:val="-4"/>
          <w:sz w:val="16"/>
          <w:szCs w:val="16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622EC">
        <w:rPr>
          <w:rFonts w:ascii="Calibri" w:eastAsia="Times New Roman" w:hAnsi="Calibri" w:cs="Calibri"/>
          <w:b/>
          <w:bCs/>
        </w:rPr>
        <w:t>Принятое решение:</w:t>
      </w:r>
      <w:r w:rsidRPr="002622EC">
        <w:rPr>
          <w:rFonts w:ascii="Times New Roman" w:eastAsia="Times New Roman" w:hAnsi="Times New Roman" w:cs="Times New Roman"/>
          <w:bCs/>
        </w:rPr>
        <w:t xml:space="preserve"> «</w:t>
      </w:r>
      <w:r w:rsidRPr="002622EC">
        <w:rPr>
          <w:rFonts w:ascii="Calibri" w:eastAsia="Times New Roman" w:hAnsi="Calibri" w:cs="Calibri"/>
          <w:bCs/>
        </w:rPr>
        <w:t>___________________________________________________________________</w:t>
      </w:r>
      <w:r w:rsidRPr="002622EC">
        <w:rPr>
          <w:rFonts w:ascii="Times New Roman" w:eastAsia="Times New Roman" w:hAnsi="Times New Roman" w:cs="Times New Roman"/>
          <w:bCs/>
        </w:rPr>
        <w:t>».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2622EC" w:rsidRPr="002622EC" w:rsidRDefault="002622EC" w:rsidP="002622EC">
      <w:pPr>
        <w:keepNext/>
        <w:widowControl w:val="0"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22EC">
        <w:rPr>
          <w:rFonts w:ascii="Calibri" w:eastAsia="Times New Roman" w:hAnsi="Calibri" w:cs="Calibri"/>
          <w:b/>
          <w:sz w:val="20"/>
          <w:szCs w:val="20"/>
        </w:rPr>
        <w:t xml:space="preserve">Результаты голосования по вопросам повестки дня: 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sz w:val="20"/>
          <w:szCs w:val="20"/>
        </w:rPr>
        <w:t>5: «__________________________________________________».</w:t>
      </w:r>
    </w:p>
    <w:p w:rsidR="002622EC" w:rsidRPr="002622EC" w:rsidRDefault="002622EC" w:rsidP="002622EC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2622EC" w:rsidRPr="002622EC" w:rsidRDefault="002622EC" w:rsidP="002622EC">
      <w:pPr>
        <w:keepNext/>
        <w:widowControl w:val="0"/>
        <w:spacing w:after="6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037"/>
      </w:tblGrid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keepNext/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622EC" w:rsidRPr="002622EC" w:rsidTr="002D6071">
        <w:tc>
          <w:tcPr>
            <w:tcW w:w="7479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2622EC" w:rsidRPr="002622EC" w:rsidRDefault="002622EC" w:rsidP="002622EC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622EC" w:rsidRPr="002622EC" w:rsidRDefault="002622EC" w:rsidP="002622EC">
      <w:pPr>
        <w:spacing w:after="0" w:line="220" w:lineRule="exac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2622EC" w:rsidRPr="002622EC" w:rsidRDefault="002622EC" w:rsidP="002622EC">
      <w:pPr>
        <w:spacing w:before="120" w:after="120" w:line="200" w:lineRule="exact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Результаты голосования по вопросу повестки дня:</w:t>
      </w:r>
    </w:p>
    <w:p w:rsidR="002622EC" w:rsidRPr="002622EC" w:rsidRDefault="002622EC" w:rsidP="002622EC">
      <w:pPr>
        <w:spacing w:before="80" w:after="8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color w:val="000000"/>
          <w:sz w:val="20"/>
          <w:szCs w:val="20"/>
        </w:rPr>
        <w:t>Кандидат:</w:t>
      </w: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2622EC" w:rsidRPr="002622EC" w:rsidTr="002D6071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Не голосовали </w:t>
            </w:r>
            <w:proofErr w:type="spellStart"/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недейств.и</w:t>
            </w:r>
            <w:proofErr w:type="spellEnd"/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не подсчитанные*</w:t>
            </w: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2622EC" w:rsidRPr="002622EC" w:rsidRDefault="002622EC" w:rsidP="002622EC">
      <w:pPr>
        <w:spacing w:before="80" w:after="8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color w:val="000000"/>
          <w:sz w:val="20"/>
          <w:szCs w:val="20"/>
        </w:rPr>
        <w:t>Кандидат:</w:t>
      </w: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2622EC" w:rsidRPr="002622EC" w:rsidTr="002D6071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Не голосовали </w:t>
            </w:r>
            <w:proofErr w:type="spellStart"/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недейств.и</w:t>
            </w:r>
            <w:proofErr w:type="spellEnd"/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не подсчитанные*</w:t>
            </w: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2622EC" w:rsidRPr="002622EC" w:rsidRDefault="002622EC" w:rsidP="002622EC">
      <w:pPr>
        <w:spacing w:before="80" w:after="80" w:line="240" w:lineRule="auto"/>
        <w:rPr>
          <w:rFonts w:ascii="Calibri" w:eastAsia="Times New Roman" w:hAnsi="Calibri" w:cs="Calibri"/>
          <w:sz w:val="20"/>
          <w:szCs w:val="20"/>
        </w:rPr>
      </w:pPr>
      <w:r w:rsidRPr="002622EC">
        <w:rPr>
          <w:rFonts w:ascii="Calibri" w:eastAsia="Times New Roman" w:hAnsi="Calibri" w:cs="Calibri"/>
          <w:color w:val="000000"/>
          <w:sz w:val="20"/>
          <w:szCs w:val="20"/>
        </w:rPr>
        <w:t>Кандидат:</w:t>
      </w:r>
      <w:r w:rsidRPr="002622E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2622EC" w:rsidRPr="002622EC" w:rsidTr="002D6071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2622EC" w:rsidRPr="002622EC" w:rsidRDefault="002622EC" w:rsidP="002622EC">
            <w:pPr>
              <w:keepNext/>
              <w:spacing w:after="0" w:line="220" w:lineRule="exact"/>
              <w:jc w:val="center"/>
              <w:outlineLvl w:val="6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Не голосовали </w:t>
            </w:r>
            <w:proofErr w:type="spellStart"/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>недейств.и</w:t>
            </w:r>
            <w:proofErr w:type="spellEnd"/>
            <w:r w:rsidRPr="002622E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не подсчитанные*</w:t>
            </w: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622EC" w:rsidRPr="002622EC" w:rsidTr="002D6071">
        <w:trPr>
          <w:cantSplit/>
        </w:trPr>
        <w:tc>
          <w:tcPr>
            <w:tcW w:w="1276" w:type="dxa"/>
            <w:shd w:val="clear" w:color="auto" w:fill="FFFFFF"/>
          </w:tcPr>
          <w:p w:rsidR="002622EC" w:rsidRPr="002622EC" w:rsidRDefault="002622EC" w:rsidP="00262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22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622EC" w:rsidRPr="002622EC" w:rsidRDefault="002622EC" w:rsidP="00262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2622EC" w:rsidRPr="002622EC" w:rsidRDefault="002622EC" w:rsidP="002622EC">
      <w:pPr>
        <w:widowControl w:val="0"/>
        <w:spacing w:after="0" w:line="240" w:lineRule="auto"/>
        <w:rPr>
          <w:rFonts w:eastAsia="Times New Roman" w:cs="Calibri"/>
          <w:spacing w:val="-4"/>
          <w:sz w:val="20"/>
          <w:szCs w:val="20"/>
        </w:rPr>
      </w:pPr>
      <w:r w:rsidRPr="002622EC">
        <w:rPr>
          <w:rFonts w:eastAsia="Times New Roman" w:cs="Calibri"/>
          <w:b/>
          <w:bCs/>
          <w:spacing w:val="-4"/>
          <w:sz w:val="20"/>
          <w:szCs w:val="20"/>
        </w:rPr>
        <w:t>*</w:t>
      </w:r>
      <w:r w:rsidRPr="002622EC">
        <w:rPr>
          <w:rFonts w:eastAsia="Times New Roman" w:cs="Calibri"/>
          <w:spacing w:val="-4"/>
          <w:sz w:val="20"/>
          <w:szCs w:val="20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2622EC">
        <w:rPr>
          <w:rFonts w:eastAsia="Times New Roman" w:cs="Calibri"/>
          <w:sz w:val="20"/>
          <w:szCs w:val="20"/>
        </w:rPr>
        <w:t>16.11.2018 г. № 660-п</w:t>
      </w:r>
      <w:r w:rsidRPr="002622EC">
        <w:rPr>
          <w:rFonts w:eastAsia="Times New Roman" w:cs="Calibri"/>
          <w:spacing w:val="-4"/>
          <w:sz w:val="20"/>
          <w:szCs w:val="20"/>
        </w:rPr>
        <w:t xml:space="preserve">. </w:t>
      </w:r>
    </w:p>
    <w:p w:rsidR="002622EC" w:rsidRPr="002622EC" w:rsidRDefault="002622EC" w:rsidP="002622EC">
      <w:pPr>
        <w:widowControl w:val="0"/>
        <w:spacing w:after="0" w:line="240" w:lineRule="auto"/>
        <w:rPr>
          <w:rFonts w:eastAsia="Times New Roman" w:cs="Calibri"/>
          <w:spacing w:val="-4"/>
          <w:sz w:val="20"/>
          <w:szCs w:val="20"/>
        </w:rPr>
      </w:pPr>
    </w:p>
    <w:p w:rsidR="002622EC" w:rsidRPr="002622EC" w:rsidRDefault="002622EC" w:rsidP="002622EC">
      <w:pPr>
        <w:widowControl w:val="0"/>
        <w:spacing w:after="0" w:line="240" w:lineRule="auto"/>
        <w:ind w:left="720"/>
        <w:contextualSpacing/>
        <w:rPr>
          <w:rFonts w:eastAsia="Times New Roman" w:cs="Calibri"/>
          <w:spacing w:val="-4"/>
          <w:sz w:val="20"/>
          <w:szCs w:val="20"/>
        </w:rPr>
      </w:pPr>
      <w:r w:rsidRPr="002622EC">
        <w:rPr>
          <w:rFonts w:eastAsia="Times New Roman" w:cs="Calibri"/>
          <w:b/>
          <w:bCs/>
        </w:rPr>
        <w:t>Принятое решение:</w:t>
      </w:r>
      <w:r w:rsidRPr="002622EC">
        <w:rPr>
          <w:rFonts w:eastAsia="Times New Roman" w:cs="Times New Roman"/>
          <w:sz w:val="20"/>
          <w:szCs w:val="20"/>
          <w:shd w:val="clear" w:color="auto" w:fill="FFFFFF"/>
        </w:rPr>
        <w:t xml:space="preserve"> Избрать ревизионную комиссию Общества в составе:</w:t>
      </w:r>
    </w:p>
    <w:p w:rsidR="002622EC" w:rsidRPr="002622EC" w:rsidRDefault="002622EC" w:rsidP="002622EC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eastAsia="Times New Roman" w:cs="Calibri"/>
          <w:bCs/>
          <w:sz w:val="20"/>
        </w:rPr>
      </w:pPr>
      <w:r w:rsidRPr="002622EC">
        <w:rPr>
          <w:rFonts w:eastAsia="Times New Roman" w:cs="Calibri"/>
          <w:bCs/>
          <w:sz w:val="20"/>
        </w:rPr>
        <w:t>____________________________</w:t>
      </w:r>
    </w:p>
    <w:p w:rsidR="002622EC" w:rsidRPr="002622EC" w:rsidRDefault="002622EC" w:rsidP="002622EC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</w:t>
      </w:r>
    </w:p>
    <w:p w:rsidR="002622EC" w:rsidRPr="002622EC" w:rsidRDefault="002622EC" w:rsidP="002622EC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bCs/>
          <w:sz w:val="20"/>
          <w:lang w:val="en-US"/>
        </w:rPr>
      </w:pPr>
      <w:r w:rsidRPr="002622EC">
        <w:rPr>
          <w:rFonts w:ascii="Calibri" w:eastAsia="Times New Roman" w:hAnsi="Calibri" w:cs="Calibri"/>
          <w:bCs/>
          <w:sz w:val="20"/>
        </w:rPr>
        <w:t>____________________________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2622EC">
        <w:rPr>
          <w:rFonts w:ascii="Calibri" w:eastAsia="Times New Roman" w:hAnsi="Calibri" w:cs="Calibri"/>
          <w:b/>
          <w:bCs/>
        </w:rPr>
        <w:t>Состав счетной комиссии: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2622EC">
        <w:rPr>
          <w:rFonts w:ascii="Calibri" w:eastAsia="Times New Roman" w:hAnsi="Calibri" w:cs="Calibri"/>
          <w:b/>
          <w:bCs/>
        </w:rPr>
        <w:t>Председатель счетной комиссии: ФИО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2622EC">
        <w:rPr>
          <w:rFonts w:ascii="Calibri" w:eastAsia="Times New Roman" w:hAnsi="Calibri" w:cs="Calibri"/>
          <w:b/>
          <w:bCs/>
        </w:rPr>
        <w:t>Члены счетной комиссии: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2622EC">
        <w:rPr>
          <w:rFonts w:ascii="Calibri" w:eastAsia="Times New Roman" w:hAnsi="Calibri" w:cs="Calibri"/>
          <w:b/>
          <w:bCs/>
        </w:rPr>
        <w:t>1.ФИО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2622EC">
        <w:rPr>
          <w:rFonts w:ascii="Calibri" w:eastAsia="Times New Roman" w:hAnsi="Calibri" w:cs="Calibri"/>
          <w:b/>
          <w:bCs/>
        </w:rPr>
        <w:t>2.ФИО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2622EC">
        <w:rPr>
          <w:rFonts w:ascii="Calibri" w:eastAsia="Times New Roman" w:hAnsi="Calibri" w:cs="Calibri"/>
          <w:b/>
          <w:bCs/>
        </w:rPr>
        <w:t>Если регистратор: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2622EC">
        <w:rPr>
          <w:rFonts w:ascii="Calibri" w:eastAsia="Times New Roman" w:hAnsi="Calibri" w:cs="Calibri"/>
          <w:b/>
          <w:bCs/>
        </w:rPr>
        <w:t>Уполномоченный представитель регистратора ___________________/ФИО/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</w:rPr>
      </w:pPr>
      <w:r w:rsidRPr="002622EC">
        <w:rPr>
          <w:rFonts w:ascii="Calibri" w:eastAsia="Times New Roman" w:hAnsi="Calibri" w:cs="Calibri"/>
          <w:bCs/>
          <w:color w:val="FFFFFF"/>
          <w:sz w:val="2"/>
          <w:szCs w:val="2"/>
          <w:lang w:val="en-US"/>
        </w:rPr>
        <w:t>L</w:t>
      </w:r>
      <w:r w:rsidRPr="002622EC">
        <w:rPr>
          <w:rFonts w:ascii="Calibri" w:eastAsia="Times New Roman" w:hAnsi="Calibri" w:cs="Calibri"/>
          <w:bCs/>
          <w:color w:val="FFFFFF"/>
          <w:sz w:val="2"/>
          <w:szCs w:val="2"/>
        </w:rPr>
        <w:t>021</w:t>
      </w:r>
    </w:p>
    <w:p w:rsidR="002622EC" w:rsidRPr="002622EC" w:rsidRDefault="002622EC" w:rsidP="002622EC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:rsidR="002622EC" w:rsidRDefault="002622EC" w:rsidP="00C0418F">
      <w:pPr>
        <w:spacing w:after="0" w:line="312" w:lineRule="auto"/>
        <w:ind w:firstLine="709"/>
        <w:jc w:val="both"/>
        <w:rPr>
          <w:rFonts w:ascii="Proxima Nova ExCn Rg" w:eastAsia="Times New Roman" w:hAnsi="Proxima Nova ExCn Rg" w:cs="Times New Roman"/>
          <w:color w:val="000000"/>
          <w:sz w:val="28"/>
          <w:szCs w:val="28"/>
        </w:rPr>
      </w:pPr>
      <w:bookmarkStart w:id="0" w:name="_GoBack"/>
      <w:bookmarkEnd w:id="0"/>
    </w:p>
    <w:sectPr w:rsidR="002622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25" w:rsidRDefault="005B3E25" w:rsidP="00494E01">
      <w:pPr>
        <w:spacing w:after="0" w:line="240" w:lineRule="auto"/>
      </w:pPr>
      <w:r>
        <w:separator/>
      </w:r>
    </w:p>
  </w:endnote>
  <w:endnote w:type="continuationSeparator" w:id="0">
    <w:p w:rsidR="005B3E25" w:rsidRDefault="005B3E25" w:rsidP="0049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960949"/>
      <w:docPartObj>
        <w:docPartGallery w:val="Page Numbers (Bottom of Page)"/>
        <w:docPartUnique/>
      </w:docPartObj>
    </w:sdtPr>
    <w:sdtEndPr/>
    <w:sdtContent>
      <w:p w:rsidR="004C780E" w:rsidRDefault="004C78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EC">
          <w:rPr>
            <w:noProof/>
          </w:rPr>
          <w:t>80</w:t>
        </w:r>
        <w:r>
          <w:fldChar w:fldCharType="end"/>
        </w:r>
      </w:p>
    </w:sdtContent>
  </w:sdt>
  <w:p w:rsidR="004C780E" w:rsidRDefault="004C78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25" w:rsidRDefault="005B3E25" w:rsidP="00494E01">
      <w:pPr>
        <w:spacing w:after="0" w:line="240" w:lineRule="auto"/>
      </w:pPr>
      <w:r>
        <w:separator/>
      </w:r>
    </w:p>
  </w:footnote>
  <w:footnote w:type="continuationSeparator" w:id="0">
    <w:p w:rsidR="005B3E25" w:rsidRDefault="005B3E25" w:rsidP="0049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1">
    <w:nsid w:val="0F7351CC"/>
    <w:multiLevelType w:val="hybridMultilevel"/>
    <w:tmpl w:val="4B4C135A"/>
    <w:lvl w:ilvl="0" w:tplc="A680EA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F33F8"/>
    <w:multiLevelType w:val="multilevel"/>
    <w:tmpl w:val="B134A46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F220A3"/>
    <w:multiLevelType w:val="hybridMultilevel"/>
    <w:tmpl w:val="6C72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07D6E"/>
    <w:multiLevelType w:val="multilevel"/>
    <w:tmpl w:val="76727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81B4A"/>
    <w:multiLevelType w:val="hybridMultilevel"/>
    <w:tmpl w:val="22DE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066B0"/>
    <w:multiLevelType w:val="multilevel"/>
    <w:tmpl w:val="39B64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5"/>
    <w:rsid w:val="00006A64"/>
    <w:rsid w:val="00026BEF"/>
    <w:rsid w:val="00034310"/>
    <w:rsid w:val="00035BB0"/>
    <w:rsid w:val="00082636"/>
    <w:rsid w:val="000C3FE5"/>
    <w:rsid w:val="000D1322"/>
    <w:rsid w:val="000D6289"/>
    <w:rsid w:val="000E7488"/>
    <w:rsid w:val="001129C8"/>
    <w:rsid w:val="001140F5"/>
    <w:rsid w:val="00116955"/>
    <w:rsid w:val="00126885"/>
    <w:rsid w:val="00144BA9"/>
    <w:rsid w:val="00165288"/>
    <w:rsid w:val="001674E7"/>
    <w:rsid w:val="00170C71"/>
    <w:rsid w:val="001C342A"/>
    <w:rsid w:val="001C5055"/>
    <w:rsid w:val="001E42F4"/>
    <w:rsid w:val="00201A31"/>
    <w:rsid w:val="00222768"/>
    <w:rsid w:val="002577C2"/>
    <w:rsid w:val="002622EC"/>
    <w:rsid w:val="00296F30"/>
    <w:rsid w:val="002A69A9"/>
    <w:rsid w:val="002B5807"/>
    <w:rsid w:val="002E4210"/>
    <w:rsid w:val="002F237D"/>
    <w:rsid w:val="002F5D0A"/>
    <w:rsid w:val="00346D09"/>
    <w:rsid w:val="0037174F"/>
    <w:rsid w:val="00380181"/>
    <w:rsid w:val="00396A44"/>
    <w:rsid w:val="003B76C9"/>
    <w:rsid w:val="003C5087"/>
    <w:rsid w:val="003C75F9"/>
    <w:rsid w:val="003F660E"/>
    <w:rsid w:val="004554D4"/>
    <w:rsid w:val="00460C28"/>
    <w:rsid w:val="004710E3"/>
    <w:rsid w:val="00484F30"/>
    <w:rsid w:val="00494E01"/>
    <w:rsid w:val="00496256"/>
    <w:rsid w:val="00496D17"/>
    <w:rsid w:val="004A00D1"/>
    <w:rsid w:val="004B0034"/>
    <w:rsid w:val="004C780E"/>
    <w:rsid w:val="004D465D"/>
    <w:rsid w:val="00527479"/>
    <w:rsid w:val="00561C5E"/>
    <w:rsid w:val="00576928"/>
    <w:rsid w:val="005800B1"/>
    <w:rsid w:val="005B3E25"/>
    <w:rsid w:val="005C020E"/>
    <w:rsid w:val="005C1B5F"/>
    <w:rsid w:val="005E6BD3"/>
    <w:rsid w:val="00606F74"/>
    <w:rsid w:val="00634892"/>
    <w:rsid w:val="0064554D"/>
    <w:rsid w:val="006551B0"/>
    <w:rsid w:val="006737E5"/>
    <w:rsid w:val="00680ECC"/>
    <w:rsid w:val="0068412A"/>
    <w:rsid w:val="006A5263"/>
    <w:rsid w:val="006F292E"/>
    <w:rsid w:val="006F4722"/>
    <w:rsid w:val="0072155D"/>
    <w:rsid w:val="007273C2"/>
    <w:rsid w:val="00740087"/>
    <w:rsid w:val="00797A0C"/>
    <w:rsid w:val="007A6900"/>
    <w:rsid w:val="007E61BE"/>
    <w:rsid w:val="00814DB4"/>
    <w:rsid w:val="00822EF6"/>
    <w:rsid w:val="00832029"/>
    <w:rsid w:val="00836A2F"/>
    <w:rsid w:val="00844D49"/>
    <w:rsid w:val="00850199"/>
    <w:rsid w:val="00863CD7"/>
    <w:rsid w:val="00874DD4"/>
    <w:rsid w:val="00880DA0"/>
    <w:rsid w:val="0088495B"/>
    <w:rsid w:val="00893D9A"/>
    <w:rsid w:val="008B2D74"/>
    <w:rsid w:val="008C1C82"/>
    <w:rsid w:val="008E0B9A"/>
    <w:rsid w:val="008F7B62"/>
    <w:rsid w:val="00971144"/>
    <w:rsid w:val="009A1A64"/>
    <w:rsid w:val="009C7DE0"/>
    <w:rsid w:val="009E1E85"/>
    <w:rsid w:val="00A43E39"/>
    <w:rsid w:val="00A65B8C"/>
    <w:rsid w:val="00A6683C"/>
    <w:rsid w:val="00A700E6"/>
    <w:rsid w:val="00AB0152"/>
    <w:rsid w:val="00AC08D4"/>
    <w:rsid w:val="00AC3EB5"/>
    <w:rsid w:val="00B04CD3"/>
    <w:rsid w:val="00BA011C"/>
    <w:rsid w:val="00BA4734"/>
    <w:rsid w:val="00BF52CF"/>
    <w:rsid w:val="00C0418F"/>
    <w:rsid w:val="00C26DB0"/>
    <w:rsid w:val="00C60394"/>
    <w:rsid w:val="00C71275"/>
    <w:rsid w:val="00C82C26"/>
    <w:rsid w:val="00CA33C8"/>
    <w:rsid w:val="00CB0D99"/>
    <w:rsid w:val="00CB2E13"/>
    <w:rsid w:val="00CB77D2"/>
    <w:rsid w:val="00CC43BF"/>
    <w:rsid w:val="00CF22D8"/>
    <w:rsid w:val="00CF68CF"/>
    <w:rsid w:val="00D125CC"/>
    <w:rsid w:val="00D14CD2"/>
    <w:rsid w:val="00D325C8"/>
    <w:rsid w:val="00D41585"/>
    <w:rsid w:val="00D90E9D"/>
    <w:rsid w:val="00D93147"/>
    <w:rsid w:val="00DF3107"/>
    <w:rsid w:val="00DF69B1"/>
    <w:rsid w:val="00E01939"/>
    <w:rsid w:val="00E02F44"/>
    <w:rsid w:val="00E504D5"/>
    <w:rsid w:val="00EA6DCE"/>
    <w:rsid w:val="00F34DF6"/>
    <w:rsid w:val="00F4117F"/>
    <w:rsid w:val="00F746E4"/>
    <w:rsid w:val="00F90EFF"/>
    <w:rsid w:val="00FA4231"/>
    <w:rsid w:val="00FC1A0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68F5-87FB-4B72-AD5E-E614DA4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22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2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2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4E01"/>
    <w:rPr>
      <w:vertAlign w:val="superscript"/>
    </w:rPr>
  </w:style>
  <w:style w:type="paragraph" w:styleId="a6">
    <w:name w:val="header"/>
    <w:basedOn w:val="a"/>
    <w:link w:val="a7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CD7"/>
  </w:style>
  <w:style w:type="paragraph" w:styleId="a8">
    <w:name w:val="footer"/>
    <w:basedOn w:val="a"/>
    <w:link w:val="a9"/>
    <w:uiPriority w:val="9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CD7"/>
  </w:style>
  <w:style w:type="paragraph" w:customStyle="1" w:styleId="ConsPlusNormal">
    <w:name w:val="ConsPlusNormal"/>
    <w:rsid w:val="0016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annotation reference"/>
    <w:basedOn w:val="a0"/>
    <w:uiPriority w:val="99"/>
    <w:semiHidden/>
    <w:unhideWhenUsed/>
    <w:rsid w:val="001129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9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9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9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9C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9C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622EC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af1">
    <w:name w:val="Body Text"/>
    <w:basedOn w:val="a"/>
    <w:link w:val="af2"/>
    <w:rsid w:val="002622E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f2">
    <w:name w:val="Основной текст Знак"/>
    <w:basedOn w:val="a0"/>
    <w:link w:val="af1"/>
    <w:rsid w:val="002622EC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af3">
    <w:name w:val="List Paragraph"/>
    <w:basedOn w:val="a"/>
    <w:uiPriority w:val="34"/>
    <w:qFormat/>
    <w:rsid w:val="00262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Plain Text"/>
    <w:basedOn w:val="a"/>
    <w:link w:val="af5"/>
    <w:unhideWhenUsed/>
    <w:rsid w:val="002622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622EC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622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2622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622EC"/>
  </w:style>
  <w:style w:type="character" w:customStyle="1" w:styleId="Bodytext2">
    <w:name w:val="Body text (2)_"/>
    <w:link w:val="Bodytext20"/>
    <w:rsid w:val="002622E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622EC"/>
    <w:pPr>
      <w:widowControl w:val="0"/>
      <w:shd w:val="clear" w:color="auto" w:fill="FFFFFF"/>
      <w:spacing w:after="180" w:line="250" w:lineRule="exact"/>
      <w:jc w:val="center"/>
    </w:pPr>
  </w:style>
  <w:style w:type="paragraph" w:customStyle="1" w:styleId="Normal">
    <w:name w:val="Normal"/>
    <w:rsid w:val="002622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622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622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A035-75F2-416D-B982-CAA90841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20026</Words>
  <Characters>114149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Лакина Светлана Васильевна</dc:creator>
  <cp:lastModifiedBy>Путятина Мария</cp:lastModifiedBy>
  <cp:revision>14</cp:revision>
  <cp:lastPrinted>2019-06-03T09:37:00Z</cp:lastPrinted>
  <dcterms:created xsi:type="dcterms:W3CDTF">2019-04-15T14:22:00Z</dcterms:created>
  <dcterms:modified xsi:type="dcterms:W3CDTF">2019-09-02T07:56:00Z</dcterms:modified>
</cp:coreProperties>
</file>