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BB" w:rsidRDefault="00A847BB" w:rsidP="00A847BB">
      <w:pPr>
        <w:shd w:val="clear" w:color="auto" w:fill="FFFFFF"/>
        <w:ind w:left="6237"/>
        <w:rPr>
          <w:sz w:val="28"/>
          <w:szCs w:val="28"/>
        </w:rPr>
      </w:pPr>
    </w:p>
    <w:p w:rsidR="00A847BB" w:rsidRPr="00E861A7" w:rsidRDefault="00A847BB" w:rsidP="00A847BB">
      <w:pPr>
        <w:pStyle w:val="a8"/>
        <w:spacing w:line="240" w:lineRule="auto"/>
        <w:ind w:left="6237" w:firstLine="0"/>
        <w:jc w:val="left"/>
        <w:rPr>
          <w:rFonts w:ascii="Proxima Nova ExCn Rg" w:eastAsia="Calibri" w:hAnsi="Proxima Nova ExCn Rg"/>
          <w:b w:val="0"/>
          <w:sz w:val="30"/>
          <w:szCs w:val="30"/>
        </w:rPr>
      </w:pPr>
      <w:r w:rsidRPr="00E861A7">
        <w:rPr>
          <w:rFonts w:ascii="Proxima Nova ExCn Rg" w:eastAsia="Calibri" w:hAnsi="Proxima Nova ExCn Rg"/>
          <w:b w:val="0"/>
          <w:sz w:val="30"/>
          <w:szCs w:val="30"/>
        </w:rPr>
        <w:t>УТВЕРЖДЕНО</w:t>
      </w:r>
    </w:p>
    <w:p w:rsidR="00A847BB" w:rsidRDefault="00A847BB" w:rsidP="00A847BB">
      <w:pPr>
        <w:pStyle w:val="a8"/>
        <w:spacing w:line="240" w:lineRule="auto"/>
        <w:ind w:left="6237" w:firstLine="0"/>
        <w:jc w:val="left"/>
        <w:rPr>
          <w:rFonts w:ascii="Proxima Nova ExCn Rg" w:eastAsia="Calibri" w:hAnsi="Proxima Nova ExCn Rg"/>
          <w:b w:val="0"/>
          <w:sz w:val="30"/>
          <w:szCs w:val="30"/>
        </w:rPr>
      </w:pPr>
      <w:proofErr w:type="gramStart"/>
      <w:r>
        <w:rPr>
          <w:rFonts w:ascii="Proxima Nova ExCn Rg" w:eastAsia="Calibri" w:hAnsi="Proxima Nova ExCn Rg"/>
          <w:b w:val="0"/>
          <w:sz w:val="30"/>
          <w:szCs w:val="30"/>
        </w:rPr>
        <w:t>решением</w:t>
      </w:r>
      <w:proofErr w:type="gramEnd"/>
      <w:r>
        <w:rPr>
          <w:rFonts w:ascii="Proxima Nova ExCn Rg" w:eastAsia="Calibri" w:hAnsi="Proxima Nova ExCn Rg"/>
          <w:b w:val="0"/>
          <w:sz w:val="30"/>
          <w:szCs w:val="30"/>
        </w:rPr>
        <w:t xml:space="preserve"> Совета директоров АО «</w:t>
      </w:r>
      <w:r w:rsidR="00464499">
        <w:rPr>
          <w:rFonts w:ascii="Proxima Nova ExCn Rg" w:eastAsia="Calibri" w:hAnsi="Proxima Nova ExCn Rg"/>
          <w:b w:val="0"/>
          <w:sz w:val="30"/>
          <w:szCs w:val="30"/>
        </w:rPr>
        <w:t>НПП «Сигнал</w:t>
      </w:r>
      <w:r>
        <w:rPr>
          <w:rFonts w:ascii="Proxima Nova ExCn Rg" w:eastAsia="Calibri" w:hAnsi="Proxima Nova ExCn Rg"/>
          <w:b w:val="0"/>
          <w:sz w:val="30"/>
          <w:szCs w:val="30"/>
        </w:rPr>
        <w:t>»</w:t>
      </w:r>
    </w:p>
    <w:p w:rsidR="00A847BB" w:rsidRPr="00281712" w:rsidRDefault="00A847BB" w:rsidP="00A847BB">
      <w:pPr>
        <w:pStyle w:val="a8"/>
        <w:spacing w:line="240" w:lineRule="auto"/>
        <w:ind w:left="6237" w:firstLine="0"/>
        <w:jc w:val="left"/>
        <w:rPr>
          <w:rFonts w:ascii="Proxima Nova ExCn Rg" w:eastAsia="Calibri" w:hAnsi="Proxima Nova ExCn Rg"/>
          <w:b w:val="0"/>
          <w:sz w:val="30"/>
          <w:szCs w:val="30"/>
        </w:rPr>
      </w:pPr>
      <w:proofErr w:type="gramStart"/>
      <w:r>
        <w:rPr>
          <w:rFonts w:ascii="Proxima Nova ExCn Rg" w:eastAsia="Calibri" w:hAnsi="Proxima Nova ExCn Rg"/>
          <w:b w:val="0"/>
          <w:sz w:val="30"/>
          <w:szCs w:val="30"/>
        </w:rPr>
        <w:t>протокол</w:t>
      </w:r>
      <w:proofErr w:type="gramEnd"/>
    </w:p>
    <w:p w:rsidR="00A847BB" w:rsidRPr="00764FA3" w:rsidRDefault="00A847BB" w:rsidP="00A847BB">
      <w:pPr>
        <w:pStyle w:val="a8"/>
        <w:spacing w:line="240" w:lineRule="auto"/>
        <w:ind w:left="6237" w:firstLine="0"/>
        <w:jc w:val="left"/>
        <w:rPr>
          <w:rFonts w:ascii="Proxima Nova ExCn Rg" w:eastAsia="Calibri" w:hAnsi="Proxima Nova ExCn Rg"/>
          <w:b w:val="0"/>
          <w:sz w:val="30"/>
          <w:szCs w:val="30"/>
        </w:rPr>
      </w:pPr>
      <w:proofErr w:type="gramStart"/>
      <w:r w:rsidRPr="00E861A7">
        <w:rPr>
          <w:rFonts w:ascii="Proxima Nova ExCn Rg" w:eastAsia="Calibri" w:hAnsi="Proxima Nova ExCn Rg"/>
          <w:b w:val="0"/>
          <w:sz w:val="30"/>
          <w:szCs w:val="30"/>
        </w:rPr>
        <w:t>от</w:t>
      </w:r>
      <w:r w:rsidR="00464499">
        <w:rPr>
          <w:rFonts w:ascii="Proxima Nova ExCn Rg" w:eastAsia="Calibri" w:hAnsi="Proxima Nova ExCn Rg"/>
          <w:b w:val="0"/>
          <w:sz w:val="30"/>
          <w:szCs w:val="30"/>
        </w:rPr>
        <w:t xml:space="preserve">  21.01.</w:t>
      </w:r>
      <w:r w:rsidRPr="00E861A7">
        <w:rPr>
          <w:rFonts w:ascii="Proxima Nova ExCn Rg" w:eastAsia="Calibri" w:hAnsi="Proxima Nova ExCn Rg"/>
          <w:b w:val="0"/>
          <w:sz w:val="30"/>
          <w:szCs w:val="30"/>
        </w:rPr>
        <w:t>201</w:t>
      </w:r>
      <w:r>
        <w:rPr>
          <w:rFonts w:ascii="Proxima Nova ExCn Rg" w:eastAsia="Calibri" w:hAnsi="Proxima Nova ExCn Rg"/>
          <w:b w:val="0"/>
          <w:sz w:val="30"/>
          <w:szCs w:val="30"/>
        </w:rPr>
        <w:t>9</w:t>
      </w:r>
      <w:proofErr w:type="gramEnd"/>
      <w:r w:rsidRPr="00E861A7">
        <w:rPr>
          <w:rFonts w:ascii="Proxima Nova ExCn Rg" w:eastAsia="Calibri" w:hAnsi="Proxima Nova ExCn Rg"/>
          <w:b w:val="0"/>
          <w:sz w:val="30"/>
          <w:szCs w:val="30"/>
        </w:rPr>
        <w:t xml:space="preserve"> г. №</w:t>
      </w:r>
      <w:r w:rsidR="00464499">
        <w:rPr>
          <w:rFonts w:ascii="Proxima Nova ExCn Rg" w:eastAsia="Calibri" w:hAnsi="Proxima Nova ExCn Rg"/>
          <w:b w:val="0"/>
          <w:sz w:val="30"/>
          <w:szCs w:val="30"/>
        </w:rPr>
        <w:t xml:space="preserve"> 63</w:t>
      </w:r>
    </w:p>
    <w:p w:rsidR="00A847BB" w:rsidRPr="00E861A7" w:rsidRDefault="00A847BB" w:rsidP="00A847BB">
      <w:pPr>
        <w:pStyle w:val="a8"/>
        <w:spacing w:line="720" w:lineRule="auto"/>
        <w:ind w:firstLine="0"/>
        <w:jc w:val="both"/>
        <w:rPr>
          <w:rFonts w:ascii="Proxima Nova ExCn Rg" w:eastAsia="Calibri" w:hAnsi="Proxima Nova ExCn Rg"/>
          <w:b w:val="0"/>
          <w:sz w:val="30"/>
          <w:szCs w:val="30"/>
        </w:rPr>
      </w:pPr>
    </w:p>
    <w:p w:rsidR="00A847BB" w:rsidRDefault="00A847BB" w:rsidP="00A847BB">
      <w:pPr>
        <w:pStyle w:val="a8"/>
        <w:spacing w:line="720" w:lineRule="auto"/>
        <w:ind w:firstLine="0"/>
        <w:jc w:val="both"/>
        <w:rPr>
          <w:b w:val="0"/>
          <w:sz w:val="28"/>
          <w:szCs w:val="28"/>
        </w:rPr>
      </w:pPr>
    </w:p>
    <w:p w:rsidR="00A847BB" w:rsidRDefault="00A847BB" w:rsidP="00A847BB">
      <w:pPr>
        <w:pStyle w:val="a8"/>
        <w:spacing w:line="720" w:lineRule="auto"/>
        <w:ind w:firstLine="0"/>
        <w:jc w:val="both"/>
        <w:rPr>
          <w:b w:val="0"/>
          <w:sz w:val="28"/>
          <w:szCs w:val="28"/>
        </w:rPr>
      </w:pPr>
    </w:p>
    <w:p w:rsidR="00A847BB" w:rsidRPr="00464499" w:rsidRDefault="00A847BB" w:rsidP="00A847BB">
      <w:pPr>
        <w:pStyle w:val="a8"/>
        <w:spacing w:line="720" w:lineRule="auto"/>
        <w:ind w:firstLine="0"/>
        <w:jc w:val="both"/>
        <w:rPr>
          <w:rFonts w:ascii="Proxima Nova Alt ExCn Rg" w:hAnsi="Proxima Nova Alt ExCn Rg"/>
          <w:sz w:val="28"/>
          <w:szCs w:val="28"/>
        </w:rPr>
      </w:pPr>
    </w:p>
    <w:p w:rsidR="00A847BB" w:rsidRPr="00464499" w:rsidRDefault="00A847BB" w:rsidP="00A847BB">
      <w:pPr>
        <w:jc w:val="center"/>
        <w:rPr>
          <w:rFonts w:ascii="Proxima Nova ExCn Rg" w:eastAsia="Calibri" w:hAnsi="Proxima Nova ExCn Rg"/>
          <w:b/>
          <w:sz w:val="36"/>
          <w:szCs w:val="36"/>
          <w:lang w:eastAsia="en-US"/>
        </w:rPr>
      </w:pPr>
      <w:r w:rsidRPr="00464499">
        <w:rPr>
          <w:rFonts w:ascii="Proxima Nova ExCn Rg" w:eastAsia="Calibri" w:hAnsi="Proxima Nova ExCn Rg"/>
          <w:b/>
          <w:sz w:val="36"/>
          <w:szCs w:val="36"/>
          <w:lang w:eastAsia="en-US"/>
        </w:rPr>
        <w:t>ПОЛОЖЕНИЕ</w:t>
      </w:r>
    </w:p>
    <w:p w:rsidR="00A847BB" w:rsidRPr="00464499" w:rsidRDefault="00A847BB" w:rsidP="00A847BB">
      <w:pPr>
        <w:jc w:val="center"/>
        <w:rPr>
          <w:rFonts w:ascii="Proxima Nova ExCn Rg" w:eastAsia="Calibri" w:hAnsi="Proxima Nova ExCn Rg"/>
          <w:b/>
          <w:sz w:val="36"/>
          <w:szCs w:val="36"/>
          <w:lang w:eastAsia="en-US"/>
        </w:rPr>
      </w:pPr>
      <w:proofErr w:type="gramStart"/>
      <w:r w:rsidRPr="00464499">
        <w:rPr>
          <w:rFonts w:ascii="Proxima Nova ExCn Rg" w:eastAsia="Calibri" w:hAnsi="Proxima Nova ExCn Rg"/>
          <w:b/>
          <w:sz w:val="36"/>
          <w:szCs w:val="36"/>
          <w:lang w:eastAsia="en-US"/>
        </w:rPr>
        <w:t>об</w:t>
      </w:r>
      <w:proofErr w:type="gramEnd"/>
      <w:r w:rsidRPr="00464499">
        <w:rPr>
          <w:rFonts w:ascii="Proxima Nova ExCn Rg" w:eastAsia="Calibri" w:hAnsi="Proxima Nova ExCn Rg"/>
          <w:b/>
          <w:sz w:val="36"/>
          <w:szCs w:val="36"/>
          <w:lang w:eastAsia="en-US"/>
        </w:rPr>
        <w:t xml:space="preserve"> основных принципах дивидендной политики</w:t>
      </w:r>
    </w:p>
    <w:p w:rsidR="00A847BB" w:rsidRPr="00464499" w:rsidRDefault="00A847BB" w:rsidP="00A847BB">
      <w:pPr>
        <w:jc w:val="center"/>
        <w:rPr>
          <w:rFonts w:ascii="Proxima Nova ExCn Rg" w:eastAsia="Calibri" w:hAnsi="Proxima Nova ExCn Rg"/>
          <w:b/>
          <w:sz w:val="36"/>
          <w:szCs w:val="36"/>
          <w:lang w:eastAsia="en-US"/>
        </w:rPr>
      </w:pPr>
      <w:r w:rsidRPr="00464499">
        <w:rPr>
          <w:rFonts w:ascii="Proxima Nova ExCn Rg" w:eastAsia="Calibri" w:hAnsi="Proxima Nova ExCn Rg"/>
          <w:b/>
          <w:sz w:val="36"/>
          <w:szCs w:val="36"/>
          <w:lang w:eastAsia="en-US"/>
        </w:rPr>
        <w:t>АО «</w:t>
      </w:r>
      <w:r w:rsidR="00464499" w:rsidRPr="00464499">
        <w:rPr>
          <w:rFonts w:ascii="Proxima Nova ExCn Rg" w:eastAsia="Calibri" w:hAnsi="Proxima Nova ExCn Rg"/>
          <w:b/>
          <w:sz w:val="36"/>
          <w:szCs w:val="36"/>
          <w:lang w:eastAsia="en-US"/>
        </w:rPr>
        <w:t>Научно-производственное предприятие «Сигнал</w:t>
      </w:r>
      <w:r w:rsidRPr="00464499">
        <w:rPr>
          <w:rFonts w:ascii="Proxima Nova ExCn Rg" w:eastAsia="Calibri" w:hAnsi="Proxima Nova ExCn Rg"/>
          <w:b/>
          <w:sz w:val="36"/>
          <w:szCs w:val="36"/>
          <w:lang w:eastAsia="en-US"/>
        </w:rPr>
        <w:t>»</w:t>
      </w:r>
    </w:p>
    <w:p w:rsidR="00A847BB" w:rsidRPr="00464499" w:rsidRDefault="00A847BB" w:rsidP="00A847BB">
      <w:pPr>
        <w:spacing w:line="360" w:lineRule="auto"/>
        <w:jc w:val="center"/>
        <w:rPr>
          <w:rFonts w:ascii="Proxima Nova ExCn Rg" w:eastAsia="Calibri" w:hAnsi="Proxima Nova ExCn Rg"/>
          <w:b/>
          <w:sz w:val="36"/>
          <w:szCs w:val="36"/>
          <w:lang w:eastAsia="en-US"/>
        </w:rPr>
      </w:pPr>
    </w:p>
    <w:p w:rsidR="00A847BB" w:rsidRPr="00B7492E" w:rsidRDefault="00A847BB" w:rsidP="00A847BB">
      <w:pPr>
        <w:jc w:val="center"/>
        <w:rPr>
          <w:b/>
          <w:sz w:val="28"/>
          <w:szCs w:val="28"/>
        </w:rPr>
      </w:pPr>
    </w:p>
    <w:p w:rsidR="00A847BB" w:rsidRPr="00B7492E" w:rsidRDefault="00A847BB" w:rsidP="00A847BB">
      <w:pPr>
        <w:jc w:val="center"/>
        <w:rPr>
          <w:b/>
          <w:sz w:val="28"/>
          <w:szCs w:val="28"/>
        </w:rPr>
      </w:pPr>
    </w:p>
    <w:p w:rsidR="00A847BB" w:rsidRPr="00B7492E" w:rsidRDefault="00A847BB" w:rsidP="00A847BB">
      <w:pPr>
        <w:jc w:val="center"/>
        <w:rPr>
          <w:sz w:val="28"/>
          <w:szCs w:val="28"/>
        </w:rPr>
      </w:pPr>
    </w:p>
    <w:p w:rsidR="00A847BB" w:rsidRPr="00B7492E" w:rsidRDefault="00A847BB" w:rsidP="00A847BB">
      <w:pPr>
        <w:jc w:val="center"/>
        <w:rPr>
          <w:sz w:val="28"/>
          <w:szCs w:val="28"/>
        </w:rPr>
      </w:pPr>
    </w:p>
    <w:p w:rsidR="00A847BB" w:rsidRPr="00B7492E" w:rsidRDefault="00A847BB" w:rsidP="00A847BB">
      <w:pPr>
        <w:jc w:val="center"/>
        <w:rPr>
          <w:sz w:val="28"/>
          <w:szCs w:val="28"/>
        </w:rPr>
      </w:pPr>
    </w:p>
    <w:p w:rsidR="00A847BB" w:rsidRPr="00B7492E" w:rsidRDefault="00A847BB" w:rsidP="00A847BB">
      <w:pPr>
        <w:jc w:val="center"/>
        <w:rPr>
          <w:sz w:val="28"/>
          <w:szCs w:val="28"/>
        </w:rPr>
      </w:pPr>
    </w:p>
    <w:p w:rsidR="00A847BB" w:rsidRPr="00B7492E" w:rsidRDefault="00A847BB" w:rsidP="00A847BB">
      <w:pPr>
        <w:jc w:val="center"/>
        <w:rPr>
          <w:sz w:val="28"/>
          <w:szCs w:val="28"/>
        </w:rPr>
      </w:pPr>
    </w:p>
    <w:p w:rsidR="00A847BB" w:rsidRPr="00B7492E" w:rsidRDefault="00A847BB" w:rsidP="00A847BB">
      <w:pPr>
        <w:jc w:val="center"/>
        <w:rPr>
          <w:sz w:val="28"/>
          <w:szCs w:val="28"/>
        </w:rPr>
      </w:pPr>
    </w:p>
    <w:p w:rsidR="00A847BB" w:rsidRPr="00B7492E" w:rsidRDefault="00A847BB" w:rsidP="00A847BB">
      <w:pPr>
        <w:jc w:val="center"/>
        <w:rPr>
          <w:sz w:val="28"/>
          <w:szCs w:val="28"/>
        </w:rPr>
      </w:pPr>
    </w:p>
    <w:p w:rsidR="00A847BB" w:rsidRPr="00B7492E" w:rsidRDefault="00A847BB" w:rsidP="00A847BB">
      <w:pPr>
        <w:rPr>
          <w:sz w:val="28"/>
          <w:szCs w:val="28"/>
        </w:rPr>
      </w:pPr>
    </w:p>
    <w:p w:rsidR="00A847BB" w:rsidRPr="00B7492E" w:rsidRDefault="00A847BB" w:rsidP="00A847BB">
      <w:pPr>
        <w:jc w:val="center"/>
        <w:rPr>
          <w:sz w:val="28"/>
          <w:szCs w:val="28"/>
        </w:rPr>
      </w:pPr>
    </w:p>
    <w:p w:rsidR="00A847BB" w:rsidRPr="00B7492E" w:rsidRDefault="00A847BB" w:rsidP="00A847BB">
      <w:pPr>
        <w:jc w:val="center"/>
        <w:rPr>
          <w:sz w:val="28"/>
          <w:szCs w:val="28"/>
        </w:rPr>
      </w:pPr>
    </w:p>
    <w:p w:rsidR="00A847BB" w:rsidRPr="00B7492E" w:rsidRDefault="00A847BB" w:rsidP="00A847BB">
      <w:pPr>
        <w:jc w:val="center"/>
        <w:rPr>
          <w:sz w:val="28"/>
          <w:szCs w:val="28"/>
        </w:rPr>
      </w:pPr>
    </w:p>
    <w:p w:rsidR="00A847BB" w:rsidRPr="00B7492E" w:rsidRDefault="00A847BB" w:rsidP="00A847BB">
      <w:pPr>
        <w:jc w:val="center"/>
        <w:rPr>
          <w:sz w:val="28"/>
          <w:szCs w:val="28"/>
        </w:rPr>
      </w:pPr>
    </w:p>
    <w:p w:rsidR="00A847BB" w:rsidRDefault="00A847BB" w:rsidP="00A847BB">
      <w:pPr>
        <w:jc w:val="center"/>
        <w:rPr>
          <w:sz w:val="28"/>
          <w:szCs w:val="28"/>
        </w:rPr>
      </w:pPr>
    </w:p>
    <w:p w:rsidR="00A847BB" w:rsidRDefault="00A847BB" w:rsidP="00A847BB">
      <w:pPr>
        <w:jc w:val="center"/>
        <w:rPr>
          <w:sz w:val="28"/>
          <w:szCs w:val="28"/>
        </w:rPr>
      </w:pPr>
    </w:p>
    <w:p w:rsidR="00A847BB" w:rsidRDefault="00A847BB" w:rsidP="00A847BB">
      <w:pPr>
        <w:jc w:val="center"/>
        <w:rPr>
          <w:sz w:val="28"/>
          <w:szCs w:val="28"/>
        </w:rPr>
      </w:pPr>
    </w:p>
    <w:p w:rsidR="00A847BB" w:rsidRDefault="00A847BB" w:rsidP="00A847BB">
      <w:pPr>
        <w:jc w:val="center"/>
        <w:rPr>
          <w:sz w:val="28"/>
          <w:szCs w:val="28"/>
        </w:rPr>
      </w:pPr>
    </w:p>
    <w:p w:rsidR="00A847BB" w:rsidRDefault="00A847BB" w:rsidP="00A847BB">
      <w:pPr>
        <w:jc w:val="center"/>
        <w:rPr>
          <w:sz w:val="28"/>
          <w:szCs w:val="28"/>
        </w:rPr>
      </w:pPr>
    </w:p>
    <w:p w:rsidR="00A847BB" w:rsidRPr="00464499" w:rsidRDefault="00A847BB" w:rsidP="00A847BB">
      <w:pPr>
        <w:jc w:val="center"/>
        <w:rPr>
          <w:sz w:val="28"/>
          <w:szCs w:val="28"/>
        </w:rPr>
      </w:pPr>
      <w:r w:rsidRPr="00464499">
        <w:rPr>
          <w:sz w:val="28"/>
          <w:szCs w:val="28"/>
        </w:rPr>
        <w:t xml:space="preserve">г. </w:t>
      </w:r>
      <w:r w:rsidR="00464499" w:rsidRPr="00464499">
        <w:rPr>
          <w:sz w:val="28"/>
          <w:szCs w:val="28"/>
        </w:rPr>
        <w:t>Санкт-Петербург</w:t>
      </w:r>
    </w:p>
    <w:p w:rsidR="00A847BB" w:rsidRPr="00B7492E" w:rsidRDefault="00A847BB" w:rsidP="00A847BB">
      <w:pPr>
        <w:jc w:val="center"/>
        <w:rPr>
          <w:sz w:val="28"/>
          <w:szCs w:val="28"/>
        </w:rPr>
        <w:sectPr w:rsidR="00A847BB" w:rsidRPr="00B7492E" w:rsidSect="00182D22">
          <w:headerReference w:type="default" r:id="rId7"/>
          <w:footerReference w:type="even" r:id="rId8"/>
          <w:footerReference w:type="default" r:id="rId9"/>
          <w:footnotePr>
            <w:numRestart w:val="eachSect"/>
          </w:footnotePr>
          <w:pgSz w:w="11906" w:h="16838"/>
          <w:pgMar w:top="567" w:right="567" w:bottom="567" w:left="1134" w:header="709" w:footer="709" w:gutter="0"/>
          <w:cols w:space="708"/>
          <w:titlePg/>
          <w:docGrid w:linePitch="360"/>
        </w:sectPr>
      </w:pPr>
      <w:r>
        <w:rPr>
          <w:sz w:val="28"/>
          <w:szCs w:val="28"/>
        </w:rPr>
        <w:t>2019</w:t>
      </w:r>
    </w:p>
    <w:p w:rsidR="00A847BB" w:rsidRDefault="00A847BB" w:rsidP="00A847BB">
      <w:pPr>
        <w:pStyle w:val="1"/>
      </w:pPr>
      <w:bookmarkStart w:id="0" w:name="_Toc342040625"/>
      <w:r w:rsidRPr="005231BA">
        <w:lastRenderedPageBreak/>
        <w:t>Общие сведения</w:t>
      </w:r>
      <w:bookmarkEnd w:id="0"/>
    </w:p>
    <w:p w:rsidR="00A847BB" w:rsidRPr="001A62A8" w:rsidRDefault="00A847BB" w:rsidP="00A847BB">
      <w:pPr>
        <w:pStyle w:val="ae"/>
        <w:numPr>
          <w:ilvl w:val="1"/>
          <w:numId w:val="1"/>
        </w:numPr>
        <w:spacing w:line="319" w:lineRule="auto"/>
        <w:ind w:left="0" w:right="0" w:firstLine="697"/>
        <w:rPr>
          <w:rFonts w:ascii="Proxima Nova ExCn Rg" w:eastAsia="Calibri" w:hAnsi="Proxima Nova ExCn Rg"/>
          <w:sz w:val="30"/>
          <w:szCs w:val="30"/>
          <w:lang w:eastAsia="en-US"/>
        </w:rPr>
      </w:pPr>
      <w:r w:rsidRPr="001A62A8">
        <w:rPr>
          <w:rFonts w:ascii="Proxima Nova ExCn Rg" w:eastAsia="Calibri" w:hAnsi="Proxima Nova ExCn Rg"/>
          <w:sz w:val="30"/>
          <w:szCs w:val="30"/>
          <w:lang w:eastAsia="en-US"/>
        </w:rPr>
        <w:t xml:space="preserve">Настоящее Положение об основных принципах дивидендной </w:t>
      </w:r>
      <w:r w:rsidRPr="00E42ACB">
        <w:rPr>
          <w:rFonts w:ascii="Proxima Nova ExCn Rg" w:eastAsia="Calibri" w:hAnsi="Proxima Nova ExCn Rg"/>
          <w:sz w:val="30"/>
          <w:szCs w:val="30"/>
          <w:lang w:eastAsia="en-US"/>
        </w:rPr>
        <w:t xml:space="preserve">политики </w:t>
      </w:r>
      <w:r w:rsidRPr="00E42ACB">
        <w:rPr>
          <w:rFonts w:ascii="Proxima Nova ExCn Rg" w:eastAsia="Calibri" w:hAnsi="Proxima Nova ExCn Rg"/>
          <w:sz w:val="30"/>
          <w:szCs w:val="30"/>
          <w:lang w:val="ru-RU" w:eastAsia="en-US"/>
        </w:rPr>
        <w:t>АО «</w:t>
      </w:r>
      <w:r w:rsidR="00E42ACB" w:rsidRPr="00E42ACB">
        <w:rPr>
          <w:rFonts w:ascii="Proxima Nova ExCn Rg" w:eastAsia="Calibri" w:hAnsi="Proxima Nova ExCn Rg"/>
          <w:sz w:val="30"/>
          <w:szCs w:val="30"/>
          <w:lang w:val="ru-RU" w:eastAsia="en-US"/>
        </w:rPr>
        <w:t>НПП «Сигнал</w:t>
      </w:r>
      <w:r w:rsidRPr="00E42ACB">
        <w:rPr>
          <w:rFonts w:ascii="Proxima Nova ExCn Rg" w:eastAsia="Calibri" w:hAnsi="Proxima Nova ExCn Rg"/>
          <w:sz w:val="30"/>
          <w:szCs w:val="30"/>
          <w:lang w:val="ru-RU" w:eastAsia="en-US"/>
        </w:rPr>
        <w:t>»</w:t>
      </w:r>
      <w:r w:rsidRPr="00E42ACB">
        <w:rPr>
          <w:rFonts w:ascii="Proxima Nova ExCn Rg" w:eastAsia="Calibri" w:hAnsi="Proxima Nova ExCn Rg"/>
          <w:sz w:val="30"/>
          <w:szCs w:val="30"/>
          <w:lang w:eastAsia="en-US"/>
        </w:rPr>
        <w:t xml:space="preserve"> (</w:t>
      </w:r>
      <w:r w:rsidRPr="001A62A8">
        <w:rPr>
          <w:rFonts w:ascii="Proxima Nova ExCn Rg" w:eastAsia="Calibri" w:hAnsi="Proxima Nova ExCn Rg"/>
          <w:sz w:val="30"/>
          <w:szCs w:val="30"/>
          <w:lang w:eastAsia="en-US"/>
        </w:rPr>
        <w:t>далее – Положение</w:t>
      </w:r>
      <w:r>
        <w:rPr>
          <w:rFonts w:ascii="Proxima Nova ExCn Rg" w:eastAsia="Calibri" w:hAnsi="Proxima Nova ExCn Rg"/>
          <w:sz w:val="30"/>
          <w:szCs w:val="30"/>
          <w:lang w:val="ru-RU" w:eastAsia="en-US"/>
        </w:rPr>
        <w:t>, Общество соответственно</w:t>
      </w:r>
      <w:r w:rsidRPr="001A62A8">
        <w:rPr>
          <w:rFonts w:ascii="Proxima Nova ExCn Rg" w:eastAsia="Calibri" w:hAnsi="Proxima Nova ExCn Rg"/>
          <w:sz w:val="30"/>
          <w:szCs w:val="30"/>
          <w:lang w:eastAsia="en-US"/>
        </w:rPr>
        <w:t xml:space="preserve">) является внутренним документом </w:t>
      </w:r>
      <w:r>
        <w:rPr>
          <w:rFonts w:ascii="Proxima Nova ExCn Rg" w:eastAsia="Calibri" w:hAnsi="Proxima Nova ExCn Rg"/>
          <w:sz w:val="30"/>
          <w:szCs w:val="30"/>
          <w:lang w:val="ru-RU" w:eastAsia="en-US"/>
        </w:rPr>
        <w:t>Общества</w:t>
      </w:r>
      <w:r w:rsidRPr="001A62A8">
        <w:rPr>
          <w:rFonts w:ascii="Proxima Nova ExCn Rg" w:eastAsia="Calibri" w:hAnsi="Proxima Nova ExCn Rg"/>
          <w:sz w:val="30"/>
          <w:szCs w:val="30"/>
          <w:lang w:eastAsia="en-US"/>
        </w:rPr>
        <w:t xml:space="preserve"> и разработано в соответствии с:</w:t>
      </w:r>
    </w:p>
    <w:p w:rsidR="00A847BB" w:rsidRPr="001A62A8"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Гражданским кодексом Российской Федерации;</w:t>
      </w:r>
    </w:p>
    <w:p w:rsidR="00A847BB" w:rsidRPr="003F78DC"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Федеральным законом от 26 декабря 1</w:t>
      </w:r>
      <w:r>
        <w:rPr>
          <w:rFonts w:ascii="Proxima Nova ExCn Rg" w:eastAsia="Calibri" w:hAnsi="Proxima Nova ExCn Rg"/>
          <w:sz w:val="30"/>
          <w:szCs w:val="30"/>
          <w:lang w:eastAsia="en-US"/>
        </w:rPr>
        <w:t>995 г. №</w:t>
      </w:r>
      <w:r w:rsidRPr="00FE490C">
        <w:rPr>
          <w:rFonts w:ascii="Proxima Nova ExCn Rg" w:eastAsia="Calibri" w:hAnsi="Proxima Nova ExCn Rg"/>
          <w:sz w:val="30"/>
          <w:szCs w:val="30"/>
          <w:lang w:eastAsia="en-US"/>
        </w:rPr>
        <w:t xml:space="preserve">208-ФЗ «Об акционерных </w:t>
      </w:r>
      <w:r w:rsidRPr="003F78DC">
        <w:rPr>
          <w:rFonts w:ascii="Proxima Nova ExCn Rg" w:eastAsia="Calibri" w:hAnsi="Proxima Nova ExCn Rg"/>
          <w:sz w:val="30"/>
          <w:szCs w:val="30"/>
          <w:lang w:eastAsia="en-US"/>
        </w:rPr>
        <w:t>обществах»;</w:t>
      </w:r>
    </w:p>
    <w:p w:rsidR="00A847BB" w:rsidRPr="00871706" w:rsidRDefault="00A847BB" w:rsidP="00A847BB">
      <w:pPr>
        <w:pStyle w:val="ae"/>
        <w:spacing w:line="319" w:lineRule="auto"/>
        <w:ind w:right="0" w:firstLine="697"/>
        <w:rPr>
          <w:rFonts w:ascii="Proxima Nova ExCn Rg" w:eastAsia="Calibri" w:hAnsi="Proxima Nova ExCn Rg"/>
          <w:sz w:val="30"/>
          <w:szCs w:val="30"/>
          <w:lang w:eastAsia="en-US"/>
        </w:rPr>
      </w:pPr>
      <w:r w:rsidRPr="003F78DC">
        <w:rPr>
          <w:rFonts w:ascii="Proxima Nova ExCn Rg" w:eastAsia="Calibri" w:hAnsi="Proxima Nova ExCn Rg"/>
          <w:sz w:val="30"/>
          <w:szCs w:val="30"/>
          <w:lang w:eastAsia="en-US"/>
        </w:rPr>
        <w:t xml:space="preserve">Федеральным законом от 23 ноября 2007 </w:t>
      </w:r>
      <w:r>
        <w:rPr>
          <w:rFonts w:ascii="Proxima Nova ExCn Rg" w:eastAsia="Calibri" w:hAnsi="Proxima Nova ExCn Rg"/>
          <w:sz w:val="30"/>
          <w:szCs w:val="30"/>
          <w:lang w:eastAsia="en-US"/>
        </w:rPr>
        <w:t>г. №</w:t>
      </w:r>
      <w:r w:rsidRPr="00871706">
        <w:rPr>
          <w:rFonts w:ascii="Proxima Nova ExCn Rg" w:eastAsia="Calibri" w:hAnsi="Proxima Nova ExCn Rg"/>
          <w:sz w:val="30"/>
          <w:szCs w:val="30"/>
          <w:lang w:eastAsia="en-US"/>
        </w:rPr>
        <w:t>270-ФЗ «О Государственной корпорации по содействию разработке, производству и экспорту высокотехнологичной промышленной продукции «</w:t>
      </w:r>
      <w:proofErr w:type="spellStart"/>
      <w:r w:rsidRPr="00871706">
        <w:rPr>
          <w:rFonts w:ascii="Proxima Nova ExCn Rg" w:eastAsia="Calibri" w:hAnsi="Proxima Nova ExCn Rg"/>
          <w:sz w:val="30"/>
          <w:szCs w:val="30"/>
          <w:lang w:eastAsia="en-US"/>
        </w:rPr>
        <w:t>Ростех</w:t>
      </w:r>
      <w:proofErr w:type="spellEnd"/>
      <w:r w:rsidRPr="00871706">
        <w:rPr>
          <w:rFonts w:ascii="Proxima Nova ExCn Rg" w:eastAsia="Calibri" w:hAnsi="Proxima Nova ExCn Rg"/>
          <w:sz w:val="30"/>
          <w:szCs w:val="30"/>
          <w:lang w:eastAsia="en-US"/>
        </w:rPr>
        <w:t>»;</w:t>
      </w:r>
    </w:p>
    <w:p w:rsidR="00A847BB" w:rsidRPr="00871706" w:rsidRDefault="00A847BB" w:rsidP="00A847BB">
      <w:pPr>
        <w:pStyle w:val="ae"/>
        <w:spacing w:line="319" w:lineRule="auto"/>
        <w:ind w:right="0" w:firstLine="697"/>
        <w:rPr>
          <w:rFonts w:ascii="Proxima Nova ExCn Rg" w:eastAsia="Calibri" w:hAnsi="Proxima Nova ExCn Rg"/>
          <w:sz w:val="30"/>
          <w:szCs w:val="30"/>
          <w:lang w:eastAsia="en-US"/>
        </w:rPr>
      </w:pPr>
      <w:r w:rsidRPr="00871706">
        <w:rPr>
          <w:rFonts w:ascii="Proxima Nova ExCn Rg" w:eastAsia="Calibri" w:hAnsi="Proxima Nova ExCn Rg"/>
          <w:sz w:val="30"/>
          <w:szCs w:val="30"/>
          <w:lang w:eastAsia="en-US"/>
        </w:rPr>
        <w:t>распоряжением Правительства Российско</w:t>
      </w:r>
      <w:r>
        <w:rPr>
          <w:rFonts w:ascii="Proxima Nova ExCn Rg" w:eastAsia="Calibri" w:hAnsi="Proxima Nova ExCn Rg"/>
          <w:sz w:val="30"/>
          <w:szCs w:val="30"/>
          <w:lang w:eastAsia="en-US"/>
        </w:rPr>
        <w:t>й Федерации от 29 мая 2006 г. №</w:t>
      </w:r>
      <w:r w:rsidRPr="00871706">
        <w:rPr>
          <w:rFonts w:ascii="Proxima Nova ExCn Rg" w:eastAsia="Calibri" w:hAnsi="Proxima Nova ExCn Rg"/>
          <w:sz w:val="30"/>
          <w:szCs w:val="30"/>
          <w:lang w:eastAsia="en-US"/>
        </w:rPr>
        <w:t>774-р «О формировании позиции акционера – Российской Федерации в акционерных обществах, акции которых находятся в федеральной собственности»;</w:t>
      </w:r>
    </w:p>
    <w:p w:rsidR="00A847BB" w:rsidRDefault="00A847BB" w:rsidP="00A847BB">
      <w:pPr>
        <w:pStyle w:val="ae"/>
        <w:spacing w:line="319" w:lineRule="auto"/>
        <w:ind w:right="0" w:firstLine="697"/>
        <w:rPr>
          <w:rFonts w:ascii="Proxima Nova ExCn Rg" w:eastAsia="Calibri" w:hAnsi="Proxima Nova ExCn Rg"/>
          <w:sz w:val="30"/>
          <w:szCs w:val="30"/>
          <w:lang w:eastAsia="en-US"/>
        </w:rPr>
      </w:pPr>
      <w:r w:rsidRPr="00871706">
        <w:rPr>
          <w:rFonts w:ascii="Proxima Nova ExCn Rg" w:eastAsia="Calibri" w:hAnsi="Proxima Nova ExCn Rg"/>
          <w:sz w:val="30"/>
          <w:szCs w:val="30"/>
          <w:lang w:eastAsia="en-US"/>
        </w:rPr>
        <w:t>иными правовыми актами Российской Федерации;</w:t>
      </w:r>
    </w:p>
    <w:p w:rsidR="00A847BB" w:rsidRPr="00894D5D" w:rsidRDefault="00A847BB" w:rsidP="00A847BB">
      <w:pPr>
        <w:pStyle w:val="ae"/>
        <w:spacing w:line="319" w:lineRule="auto"/>
        <w:ind w:right="0" w:firstLine="697"/>
        <w:rPr>
          <w:rFonts w:ascii="Proxima Nova ExCn Rg" w:eastAsia="Calibri" w:hAnsi="Proxima Nova ExCn Rg"/>
          <w:sz w:val="30"/>
          <w:szCs w:val="30"/>
          <w:lang w:val="ru-RU" w:eastAsia="en-US"/>
        </w:rPr>
      </w:pPr>
      <w:proofErr w:type="gramStart"/>
      <w:r>
        <w:rPr>
          <w:rFonts w:ascii="Proxima Nova ExCn Rg" w:eastAsia="Calibri" w:hAnsi="Proxima Nova ExCn Rg"/>
          <w:sz w:val="30"/>
          <w:szCs w:val="30"/>
          <w:lang w:val="ru-RU" w:eastAsia="en-US"/>
        </w:rPr>
        <w:t>положением</w:t>
      </w:r>
      <w:proofErr w:type="gramEnd"/>
      <w:r>
        <w:rPr>
          <w:rFonts w:ascii="Proxima Nova ExCn Rg" w:eastAsia="Calibri" w:hAnsi="Proxima Nova ExCn Rg"/>
          <w:sz w:val="30"/>
          <w:szCs w:val="30"/>
          <w:lang w:val="ru-RU" w:eastAsia="en-US"/>
        </w:rPr>
        <w:t xml:space="preserve"> об основных принципах дивидендной политики АО «Концерн «Автоматика»</w:t>
      </w:r>
    </w:p>
    <w:p w:rsidR="00A847BB" w:rsidRPr="00281712" w:rsidRDefault="00A847BB" w:rsidP="00A847BB">
      <w:pPr>
        <w:pStyle w:val="ae"/>
        <w:spacing w:line="319" w:lineRule="auto"/>
        <w:ind w:right="0" w:firstLine="697"/>
        <w:rPr>
          <w:rFonts w:ascii="Proxima Nova ExCn Rg" w:eastAsia="Calibri" w:hAnsi="Proxima Nova ExCn Rg"/>
          <w:sz w:val="30"/>
          <w:szCs w:val="30"/>
          <w:lang w:val="ru-RU" w:eastAsia="en-US"/>
        </w:rPr>
      </w:pPr>
      <w:proofErr w:type="gramStart"/>
      <w:r>
        <w:rPr>
          <w:rFonts w:ascii="Proxima Nova ExCn Rg" w:eastAsia="Calibri" w:hAnsi="Proxima Nova ExCn Rg"/>
          <w:sz w:val="30"/>
          <w:szCs w:val="30"/>
          <w:lang w:val="ru-RU" w:eastAsia="en-US"/>
        </w:rPr>
        <w:t>правовыми</w:t>
      </w:r>
      <w:proofErr w:type="gramEnd"/>
      <w:r>
        <w:rPr>
          <w:rFonts w:ascii="Proxima Nova ExCn Rg" w:eastAsia="Calibri" w:hAnsi="Proxima Nova ExCn Rg"/>
          <w:sz w:val="30"/>
          <w:szCs w:val="30"/>
          <w:lang w:val="ru-RU" w:eastAsia="en-US"/>
        </w:rPr>
        <w:t xml:space="preserve"> актами Общества</w:t>
      </w:r>
    </w:p>
    <w:p w:rsidR="00A847BB" w:rsidRPr="001A62A8" w:rsidRDefault="00A847BB" w:rsidP="00A847BB">
      <w:pPr>
        <w:pStyle w:val="ae"/>
        <w:spacing w:line="319" w:lineRule="auto"/>
        <w:ind w:right="0" w:firstLine="697"/>
        <w:rPr>
          <w:rFonts w:ascii="Proxima Nova ExCn Rg" w:eastAsia="Calibri" w:hAnsi="Proxima Nova ExCn Rg"/>
          <w:sz w:val="30"/>
          <w:szCs w:val="30"/>
          <w:lang w:val="ru-RU" w:eastAsia="en-US"/>
        </w:rPr>
      </w:pPr>
      <w:r w:rsidRPr="001A62A8">
        <w:rPr>
          <w:rFonts w:ascii="Proxima Nova ExCn Rg" w:eastAsia="Calibri" w:hAnsi="Proxima Nova ExCn Rg"/>
          <w:sz w:val="30"/>
          <w:szCs w:val="30"/>
          <w:lang w:eastAsia="en-US"/>
        </w:rPr>
        <w:t xml:space="preserve">правовыми актами </w:t>
      </w:r>
      <w:r>
        <w:rPr>
          <w:rFonts w:ascii="Proxima Nova ExCn Rg" w:eastAsia="Calibri" w:hAnsi="Proxima Nova ExCn Rg"/>
          <w:sz w:val="30"/>
          <w:szCs w:val="30"/>
          <w:lang w:val="ru-RU" w:eastAsia="en-US"/>
        </w:rPr>
        <w:t>ГК «</w:t>
      </w:r>
      <w:proofErr w:type="spellStart"/>
      <w:r>
        <w:rPr>
          <w:rFonts w:ascii="Proxima Nova ExCn Rg" w:eastAsia="Calibri" w:hAnsi="Proxima Nova ExCn Rg"/>
          <w:sz w:val="30"/>
          <w:szCs w:val="30"/>
          <w:lang w:val="ru-RU" w:eastAsia="en-US"/>
        </w:rPr>
        <w:t>Ростех</w:t>
      </w:r>
      <w:proofErr w:type="spellEnd"/>
      <w:r>
        <w:rPr>
          <w:rFonts w:ascii="Proxima Nova ExCn Rg" w:eastAsia="Calibri" w:hAnsi="Proxima Nova ExCn Rg"/>
          <w:sz w:val="30"/>
          <w:szCs w:val="30"/>
          <w:lang w:val="ru-RU" w:eastAsia="en-US"/>
        </w:rPr>
        <w:t>».</w:t>
      </w:r>
    </w:p>
    <w:p w:rsidR="00A847BB" w:rsidRPr="000723D9" w:rsidRDefault="00A847BB" w:rsidP="00A847BB">
      <w:pPr>
        <w:pStyle w:val="ae"/>
        <w:numPr>
          <w:ilvl w:val="1"/>
          <w:numId w:val="1"/>
        </w:numPr>
        <w:spacing w:line="319" w:lineRule="auto"/>
        <w:ind w:left="0" w:right="0" w:firstLine="697"/>
        <w:rPr>
          <w:rFonts w:ascii="Proxima Nova ExCn Rg" w:eastAsia="Calibri" w:hAnsi="Proxima Nova ExCn Rg"/>
          <w:sz w:val="30"/>
          <w:szCs w:val="30"/>
          <w:lang w:eastAsia="en-US"/>
        </w:rPr>
      </w:pPr>
      <w:r w:rsidRPr="000723D9">
        <w:rPr>
          <w:rFonts w:ascii="Proxima Nova ExCn Rg" w:eastAsia="Calibri" w:hAnsi="Proxima Nova ExCn Rg"/>
          <w:sz w:val="30"/>
          <w:szCs w:val="30"/>
          <w:lang w:eastAsia="en-US"/>
        </w:rPr>
        <w:t>Положение определяет и устанавливает:</w:t>
      </w:r>
    </w:p>
    <w:p w:rsidR="00A847BB" w:rsidRDefault="00A847BB" w:rsidP="00A847BB">
      <w:pPr>
        <w:pStyle w:val="ae"/>
        <w:spacing w:line="319" w:lineRule="auto"/>
        <w:ind w:right="0" w:firstLine="697"/>
        <w:rPr>
          <w:rFonts w:ascii="Proxima Nova ExCn Rg" w:eastAsia="Calibri" w:hAnsi="Proxima Nova ExCn Rg"/>
          <w:sz w:val="30"/>
          <w:szCs w:val="30"/>
          <w:lang w:eastAsia="en-US"/>
        </w:rPr>
      </w:pPr>
      <w:r>
        <w:rPr>
          <w:rFonts w:ascii="Proxima Nova ExCn Rg" w:eastAsia="Calibri" w:hAnsi="Proxima Nova ExCn Rg"/>
          <w:sz w:val="30"/>
          <w:szCs w:val="30"/>
          <w:lang w:val="ru-RU" w:eastAsia="en-US"/>
        </w:rPr>
        <w:t xml:space="preserve">- </w:t>
      </w:r>
      <w:r w:rsidRPr="00FE490C">
        <w:rPr>
          <w:rFonts w:ascii="Proxima Nova ExCn Rg" w:eastAsia="Calibri" w:hAnsi="Proxima Nova ExCn Rg"/>
          <w:sz w:val="30"/>
          <w:szCs w:val="30"/>
          <w:lang w:eastAsia="en-US"/>
        </w:rPr>
        <w:t>о</w:t>
      </w:r>
      <w:r>
        <w:rPr>
          <w:rFonts w:ascii="Proxima Nova ExCn Rg" w:eastAsia="Calibri" w:hAnsi="Proxima Nova ExCn Rg"/>
          <w:sz w:val="30"/>
          <w:szCs w:val="30"/>
          <w:lang w:val="ru-RU" w:eastAsia="en-US"/>
        </w:rPr>
        <w:t>сновы</w:t>
      </w:r>
      <w:r w:rsidRPr="005231BA">
        <w:rPr>
          <w:rFonts w:ascii="Proxima Nova ExCn Rg" w:eastAsia="Calibri" w:hAnsi="Proxima Nova ExCn Rg"/>
          <w:sz w:val="30"/>
          <w:szCs w:val="30"/>
          <w:lang w:eastAsia="en-US"/>
        </w:rPr>
        <w:t xml:space="preserve"> дивидендной политики</w:t>
      </w:r>
      <w:r>
        <w:rPr>
          <w:rFonts w:ascii="Proxima Nova ExCn Rg" w:eastAsia="Calibri" w:hAnsi="Proxima Nova ExCn Rg"/>
          <w:sz w:val="30"/>
          <w:szCs w:val="30"/>
          <w:lang w:val="ru-RU" w:eastAsia="en-US"/>
        </w:rPr>
        <w:t xml:space="preserve"> в Обществе</w:t>
      </w:r>
      <w:r w:rsidRPr="005231BA">
        <w:rPr>
          <w:rFonts w:ascii="Proxima Nova ExCn Rg" w:eastAsia="Calibri" w:hAnsi="Proxima Nova ExCn Rg"/>
          <w:sz w:val="30"/>
          <w:szCs w:val="30"/>
          <w:lang w:eastAsia="en-US"/>
        </w:rPr>
        <w:t>;</w:t>
      </w:r>
    </w:p>
    <w:p w:rsidR="00A847BB" w:rsidRPr="001A62A8"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 порядок принятия решения о выплате (объявлении) </w:t>
      </w:r>
      <w:proofErr w:type="gramStart"/>
      <w:r>
        <w:rPr>
          <w:rFonts w:ascii="Proxima Nova ExCn Rg" w:eastAsia="Calibri" w:hAnsi="Proxima Nova ExCn Rg"/>
          <w:sz w:val="30"/>
          <w:szCs w:val="30"/>
          <w:lang w:val="ru-RU" w:eastAsia="en-US"/>
        </w:rPr>
        <w:t>дивидендов</w:t>
      </w:r>
      <w:proofErr w:type="gramEnd"/>
      <w:r>
        <w:rPr>
          <w:rFonts w:ascii="Proxima Nova ExCn Rg" w:eastAsia="Calibri" w:hAnsi="Proxima Nova ExCn Rg"/>
          <w:sz w:val="30"/>
          <w:szCs w:val="30"/>
          <w:lang w:val="ru-RU" w:eastAsia="en-US"/>
        </w:rPr>
        <w:t>/распределении чистой прибыли;</w:t>
      </w:r>
    </w:p>
    <w:p w:rsidR="00A847BB" w:rsidRPr="003F78DC" w:rsidRDefault="00A847BB" w:rsidP="00A847BB">
      <w:pPr>
        <w:pStyle w:val="ae"/>
        <w:spacing w:line="319" w:lineRule="auto"/>
        <w:ind w:right="0" w:firstLine="697"/>
        <w:rPr>
          <w:rFonts w:ascii="Proxima Nova ExCn Rg" w:eastAsia="Calibri" w:hAnsi="Proxima Nova ExCn Rg"/>
          <w:sz w:val="30"/>
          <w:szCs w:val="30"/>
          <w:lang w:eastAsia="en-US"/>
        </w:rPr>
      </w:pPr>
      <w:r>
        <w:rPr>
          <w:rFonts w:ascii="Proxima Nova ExCn Rg" w:eastAsia="Calibri" w:hAnsi="Proxima Nova ExCn Rg"/>
          <w:sz w:val="30"/>
          <w:szCs w:val="30"/>
          <w:lang w:val="ru-RU" w:eastAsia="en-US"/>
        </w:rPr>
        <w:t>- порядок расчета</w:t>
      </w:r>
      <w:r w:rsidRPr="00FE490C">
        <w:rPr>
          <w:rFonts w:ascii="Proxima Nova ExCn Rg" w:eastAsia="Calibri" w:hAnsi="Proxima Nova ExCn Rg"/>
          <w:sz w:val="30"/>
          <w:szCs w:val="30"/>
          <w:lang w:eastAsia="en-US"/>
        </w:rPr>
        <w:t xml:space="preserve"> размера дивидендов</w:t>
      </w:r>
      <w:r>
        <w:rPr>
          <w:rFonts w:ascii="Proxima Nova ExCn Rg" w:eastAsia="Calibri" w:hAnsi="Proxima Nova ExCn Rg"/>
          <w:sz w:val="30"/>
          <w:szCs w:val="30"/>
          <w:lang w:val="ru-RU" w:eastAsia="en-US"/>
        </w:rPr>
        <w:t>/части чистой прибыли</w:t>
      </w:r>
      <w:r w:rsidRPr="00FE490C">
        <w:rPr>
          <w:rFonts w:ascii="Proxima Nova ExCn Rg" w:eastAsia="Calibri" w:hAnsi="Proxima Nova ExCn Rg"/>
          <w:sz w:val="30"/>
          <w:szCs w:val="30"/>
          <w:lang w:eastAsia="en-US"/>
        </w:rPr>
        <w:t xml:space="preserve"> </w:t>
      </w:r>
      <w:r>
        <w:rPr>
          <w:rFonts w:ascii="Proxima Nova ExCn Rg" w:eastAsia="Calibri" w:hAnsi="Proxima Nova ExCn Rg"/>
          <w:sz w:val="30"/>
          <w:szCs w:val="30"/>
          <w:lang w:val="ru-RU" w:eastAsia="en-US"/>
        </w:rPr>
        <w:t>Общества, а также форму и условия их выплаты;</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Pr>
          <w:rFonts w:ascii="Proxima Nova ExCn Rg" w:eastAsia="Calibri" w:hAnsi="Proxima Nova ExCn Rg"/>
          <w:sz w:val="30"/>
          <w:szCs w:val="30"/>
          <w:lang w:val="ru-RU" w:eastAsia="en-US"/>
        </w:rPr>
        <w:t xml:space="preserve">- </w:t>
      </w:r>
      <w:r w:rsidRPr="00FE490C">
        <w:rPr>
          <w:rFonts w:ascii="Proxima Nova ExCn Rg" w:eastAsia="Calibri" w:hAnsi="Proxima Nova ExCn Rg"/>
          <w:sz w:val="30"/>
          <w:szCs w:val="30"/>
          <w:lang w:eastAsia="en-US"/>
        </w:rPr>
        <w:t>ограничения на объявление и выплату дивидендов</w:t>
      </w:r>
      <w:r>
        <w:rPr>
          <w:rFonts w:ascii="Proxima Nova ExCn Rg" w:eastAsia="Calibri" w:hAnsi="Proxima Nova ExCn Rg"/>
          <w:sz w:val="30"/>
          <w:szCs w:val="30"/>
          <w:lang w:val="ru-RU" w:eastAsia="en-US"/>
        </w:rPr>
        <w:t>/распределение чистой прибыли</w:t>
      </w:r>
      <w:r w:rsidRPr="00FE490C">
        <w:rPr>
          <w:rFonts w:ascii="Proxima Nova ExCn Rg" w:eastAsia="Calibri" w:hAnsi="Proxima Nova ExCn Rg"/>
          <w:sz w:val="30"/>
          <w:szCs w:val="30"/>
          <w:lang w:eastAsia="en-US"/>
        </w:rPr>
        <w:t>.</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p>
    <w:p w:rsidR="00A847BB" w:rsidRPr="00FE490C" w:rsidRDefault="00A847BB" w:rsidP="00A847BB">
      <w:pPr>
        <w:pStyle w:val="1"/>
      </w:pPr>
      <w:bookmarkStart w:id="1" w:name="_Toc342040626"/>
      <w:r w:rsidRPr="00FE490C">
        <w:lastRenderedPageBreak/>
        <w:t>Термины и определения</w:t>
      </w:r>
      <w:bookmarkEnd w:id="1"/>
      <w:r w:rsidRPr="00FE490C">
        <w:t xml:space="preserve"> </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sidRPr="005231BA">
        <w:rPr>
          <w:rFonts w:ascii="Proxima Nova ExCn Rg" w:eastAsia="Calibri" w:hAnsi="Proxima Nova ExCn Rg"/>
          <w:sz w:val="30"/>
          <w:szCs w:val="30"/>
          <w:lang w:eastAsia="en-US"/>
        </w:rPr>
        <w:t>2.1. Термины и определения, используемые в настоящем Положении, применяются в том значении, в каком они используются в законодате</w:t>
      </w:r>
      <w:r w:rsidRPr="000723D9">
        <w:rPr>
          <w:rFonts w:ascii="Proxima Nova ExCn Rg" w:eastAsia="Calibri" w:hAnsi="Proxima Nova ExCn Rg"/>
          <w:sz w:val="30"/>
          <w:szCs w:val="30"/>
          <w:lang w:eastAsia="en-US"/>
        </w:rPr>
        <w:t xml:space="preserve">льстве Российской Федерации об акционерных </w:t>
      </w:r>
      <w:r w:rsidRPr="00FE490C">
        <w:rPr>
          <w:rFonts w:ascii="Proxima Nova ExCn Rg" w:eastAsia="Calibri" w:hAnsi="Proxima Nova ExCn Rg"/>
          <w:sz w:val="30"/>
          <w:szCs w:val="30"/>
          <w:lang w:eastAsia="en-US"/>
        </w:rPr>
        <w:t xml:space="preserve">обществах, о ценных бумагах, а также в правовых актах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eastAsia="en-US"/>
        </w:rPr>
        <w:t>.</w:t>
      </w:r>
    </w:p>
    <w:p w:rsidR="00A847BB"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2.2. Для целей настоящего Положения используются следующие термины и определения:</w:t>
      </w:r>
    </w:p>
    <w:p w:rsidR="00A847BB" w:rsidRPr="00C62EA6" w:rsidRDefault="00A847BB" w:rsidP="00A847BB">
      <w:pPr>
        <w:pStyle w:val="ae"/>
        <w:spacing w:line="319" w:lineRule="auto"/>
        <w:ind w:right="0" w:firstLine="697"/>
        <w:rPr>
          <w:rFonts w:ascii="Proxima Nova ExCn Rg" w:eastAsia="Calibri" w:hAnsi="Proxima Nova ExCn Rg" w:cs="Proxima Nova ExCn Rg"/>
          <w:sz w:val="30"/>
          <w:szCs w:val="30"/>
          <w:lang w:val="ru-RU"/>
        </w:rPr>
      </w:pPr>
      <w:r>
        <w:rPr>
          <w:rFonts w:ascii="Proxima Nova ExCn Rg" w:eastAsia="Calibri" w:hAnsi="Proxima Nova ExCn Rg" w:cs="Proxima Nova ExCn Rg"/>
          <w:sz w:val="30"/>
          <w:szCs w:val="30"/>
          <w:lang w:val="ru-RU"/>
        </w:rPr>
        <w:t>Корпорация – Государственная корпорация «</w:t>
      </w:r>
      <w:proofErr w:type="spellStart"/>
      <w:r>
        <w:rPr>
          <w:rFonts w:ascii="Proxima Nova ExCn Rg" w:eastAsia="Calibri" w:hAnsi="Proxima Nova ExCn Rg" w:cs="Proxima Nova ExCn Rg"/>
          <w:sz w:val="30"/>
          <w:szCs w:val="30"/>
          <w:lang w:val="ru-RU"/>
        </w:rPr>
        <w:t>Ростех</w:t>
      </w:r>
      <w:proofErr w:type="spellEnd"/>
      <w:r>
        <w:rPr>
          <w:rFonts w:ascii="Proxima Nova ExCn Rg" w:eastAsia="Calibri" w:hAnsi="Proxima Nova ExCn Rg" w:cs="Proxima Nova ExCn Rg"/>
          <w:sz w:val="30"/>
          <w:szCs w:val="30"/>
          <w:lang w:val="ru-RU"/>
        </w:rPr>
        <w:t>».</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ХК - </w:t>
      </w:r>
      <w:r>
        <w:rPr>
          <w:rFonts w:ascii="Proxima Nova ExCn Rg" w:eastAsia="Calibri" w:hAnsi="Proxima Nova ExCn Rg"/>
          <w:sz w:val="30"/>
          <w:szCs w:val="30"/>
          <w:lang w:eastAsia="en-US"/>
        </w:rPr>
        <w:t>Холдингов</w:t>
      </w:r>
      <w:r>
        <w:rPr>
          <w:rFonts w:ascii="Proxima Nova ExCn Rg" w:eastAsia="Calibri" w:hAnsi="Proxima Nova ExCn Rg"/>
          <w:sz w:val="30"/>
          <w:szCs w:val="30"/>
          <w:lang w:val="ru-RU" w:eastAsia="en-US"/>
        </w:rPr>
        <w:t>ая</w:t>
      </w:r>
      <w:r>
        <w:rPr>
          <w:rFonts w:ascii="Proxima Nova ExCn Rg" w:eastAsia="Calibri" w:hAnsi="Proxima Nova ExCn Rg"/>
          <w:sz w:val="30"/>
          <w:szCs w:val="30"/>
          <w:lang w:eastAsia="en-US"/>
        </w:rPr>
        <w:t xml:space="preserve"> компани</w:t>
      </w:r>
      <w:r>
        <w:rPr>
          <w:rFonts w:ascii="Proxima Nova ExCn Rg" w:eastAsia="Calibri" w:hAnsi="Proxima Nova ExCn Rg"/>
          <w:sz w:val="30"/>
          <w:szCs w:val="30"/>
          <w:lang w:val="ru-RU" w:eastAsia="en-US"/>
        </w:rPr>
        <w:t>я</w:t>
      </w:r>
      <w:r>
        <w:rPr>
          <w:rFonts w:ascii="Proxima Nova ExCn Rg" w:eastAsia="Calibri" w:hAnsi="Proxima Nova ExCn Rg"/>
          <w:sz w:val="30"/>
          <w:szCs w:val="30"/>
          <w:lang w:eastAsia="en-US"/>
        </w:rPr>
        <w:t xml:space="preserve"> (интегрированн</w:t>
      </w:r>
      <w:r>
        <w:rPr>
          <w:rFonts w:ascii="Proxima Nova ExCn Rg" w:eastAsia="Calibri" w:hAnsi="Proxima Nova ExCn Rg"/>
          <w:sz w:val="30"/>
          <w:szCs w:val="30"/>
          <w:lang w:val="ru-RU" w:eastAsia="en-US"/>
        </w:rPr>
        <w:t>ая</w:t>
      </w:r>
      <w:r>
        <w:rPr>
          <w:rFonts w:ascii="Proxima Nova ExCn Rg" w:eastAsia="Calibri" w:hAnsi="Proxima Nova ExCn Rg"/>
          <w:sz w:val="30"/>
          <w:szCs w:val="30"/>
          <w:lang w:eastAsia="en-US"/>
        </w:rPr>
        <w:t xml:space="preserve"> структур</w:t>
      </w:r>
      <w:r>
        <w:rPr>
          <w:rFonts w:ascii="Proxima Nova ExCn Rg" w:eastAsia="Calibri" w:hAnsi="Proxima Nova ExCn Rg"/>
          <w:sz w:val="30"/>
          <w:szCs w:val="30"/>
          <w:lang w:val="ru-RU" w:eastAsia="en-US"/>
        </w:rPr>
        <w:t>а</w:t>
      </w:r>
      <w:r>
        <w:rPr>
          <w:rFonts w:ascii="Proxima Nova ExCn Rg" w:eastAsia="Calibri" w:hAnsi="Proxima Nova ExCn Rg"/>
          <w:sz w:val="30"/>
          <w:szCs w:val="30"/>
          <w:lang w:eastAsia="en-US"/>
        </w:rPr>
        <w:t xml:space="preserve">) </w:t>
      </w:r>
      <w:r>
        <w:rPr>
          <w:rFonts w:ascii="Proxima Nova ExCn Rg" w:eastAsia="Calibri" w:hAnsi="Proxima Nova ExCn Rg"/>
          <w:sz w:val="30"/>
          <w:szCs w:val="30"/>
          <w:lang w:val="ru-RU" w:eastAsia="en-US"/>
        </w:rPr>
        <w:t>АО «Концерн «Автоматика»,</w:t>
      </w:r>
      <w:r w:rsidRPr="00C62EA6">
        <w:rPr>
          <w:rFonts w:ascii="Proxima Nova ExCn Rg" w:eastAsia="Calibri" w:hAnsi="Proxima Nova ExCn Rg"/>
          <w:sz w:val="30"/>
          <w:szCs w:val="30"/>
          <w:lang w:eastAsia="en-US"/>
        </w:rPr>
        <w:t xml:space="preserve"> </w:t>
      </w:r>
      <w:r w:rsidRPr="00FE490C">
        <w:rPr>
          <w:rFonts w:ascii="Proxima Nova ExCn Rg" w:eastAsia="Calibri" w:hAnsi="Proxima Nova ExCn Rg"/>
          <w:sz w:val="30"/>
          <w:szCs w:val="30"/>
          <w:lang w:eastAsia="en-US"/>
        </w:rPr>
        <w:t>созда</w:t>
      </w:r>
      <w:r>
        <w:rPr>
          <w:rFonts w:ascii="Proxima Nova ExCn Rg" w:eastAsia="Calibri" w:hAnsi="Proxima Nova ExCn Rg"/>
          <w:sz w:val="30"/>
          <w:szCs w:val="30"/>
          <w:lang w:val="ru-RU" w:eastAsia="en-US"/>
        </w:rPr>
        <w:t>нная</w:t>
      </w:r>
      <w:r w:rsidRPr="00FE490C">
        <w:rPr>
          <w:rFonts w:ascii="Proxima Nova ExCn Rg" w:eastAsia="Calibri" w:hAnsi="Proxima Nova ExCn Rg"/>
          <w:sz w:val="30"/>
          <w:szCs w:val="30"/>
          <w:lang w:eastAsia="en-US"/>
        </w:rPr>
        <w:t xml:space="preserve"> Корпорацией в оборонно-промышленном комплексе на основе хозяйственных обществ, акции (доли) которых переданы в качестве имущественного взноса Российской Федерации Корпорации</w:t>
      </w:r>
      <w:r>
        <w:rPr>
          <w:rFonts w:ascii="Proxima Nova ExCn Rg" w:eastAsia="Calibri" w:hAnsi="Proxima Nova ExCn Rg"/>
          <w:sz w:val="30"/>
          <w:szCs w:val="30"/>
          <w:lang w:val="ru-RU" w:eastAsia="en-US"/>
        </w:rPr>
        <w:t xml:space="preserve">, </w:t>
      </w:r>
      <w:r w:rsidRPr="00FE490C">
        <w:rPr>
          <w:rFonts w:ascii="Proxima Nova ExCn Rg" w:eastAsia="Calibri" w:hAnsi="Proxima Nova ExCn Rg"/>
          <w:sz w:val="30"/>
          <w:szCs w:val="30"/>
          <w:lang w:eastAsia="en-US"/>
        </w:rPr>
        <w:t xml:space="preserve">а также </w:t>
      </w:r>
      <w:r>
        <w:rPr>
          <w:rFonts w:ascii="Proxima Nova ExCn Rg" w:eastAsia="Calibri" w:hAnsi="Proxima Nova ExCn Rg"/>
          <w:sz w:val="30"/>
          <w:szCs w:val="30"/>
          <w:lang w:eastAsia="en-US"/>
        </w:rPr>
        <w:t>приобретены</w:t>
      </w:r>
      <w:r w:rsidRPr="00FE490C">
        <w:rPr>
          <w:rFonts w:ascii="Proxima Nova ExCn Rg" w:eastAsia="Calibri" w:hAnsi="Proxima Nova ExCn Rg"/>
          <w:sz w:val="30"/>
          <w:szCs w:val="30"/>
          <w:lang w:eastAsia="en-US"/>
        </w:rPr>
        <w:t xml:space="preserve"> Корпорацией на других основаниях</w:t>
      </w:r>
      <w:r>
        <w:rPr>
          <w:rFonts w:ascii="Proxima Nova ExCn Rg" w:eastAsia="Calibri" w:hAnsi="Proxima Nova ExCn Rg"/>
          <w:sz w:val="30"/>
          <w:szCs w:val="30"/>
          <w:lang w:val="ru-RU" w:eastAsia="en-US"/>
        </w:rPr>
        <w:t xml:space="preserve">. </w:t>
      </w:r>
    </w:p>
    <w:p w:rsidR="00A847BB" w:rsidRPr="00281712"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ГО – Головное общество ХК. </w:t>
      </w:r>
    </w:p>
    <w:p w:rsidR="00A847BB" w:rsidRPr="00CF0209"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Общество </w:t>
      </w:r>
      <w:r w:rsidRPr="00FE490C">
        <w:rPr>
          <w:rFonts w:ascii="Proxima Nova ExCn Rg" w:eastAsia="Calibri" w:hAnsi="Proxima Nova ExCn Rg"/>
          <w:sz w:val="30"/>
          <w:szCs w:val="30"/>
          <w:lang w:eastAsia="en-US"/>
        </w:rPr>
        <w:t>–</w:t>
      </w:r>
      <w:r w:rsidRPr="001A1F1A">
        <w:rPr>
          <w:rFonts w:ascii="Proxima Nova ExCn Rg" w:eastAsia="Calibri" w:hAnsi="Proxima Nova ExCn Rg"/>
          <w:sz w:val="30"/>
          <w:szCs w:val="30"/>
          <w:lang w:val="ru-RU" w:eastAsia="en-US"/>
        </w:rPr>
        <w:t xml:space="preserve"> </w:t>
      </w:r>
      <w:r w:rsidRPr="00E42ACB">
        <w:rPr>
          <w:rFonts w:ascii="Proxima Nova ExCn Rg" w:eastAsia="Calibri" w:hAnsi="Proxima Nova ExCn Rg"/>
          <w:sz w:val="30"/>
          <w:szCs w:val="30"/>
          <w:lang w:val="ru-RU" w:eastAsia="en-US"/>
        </w:rPr>
        <w:t>АО «</w:t>
      </w:r>
      <w:r w:rsidR="00E42ACB" w:rsidRPr="00E42ACB">
        <w:rPr>
          <w:rFonts w:ascii="Proxima Nova ExCn Rg" w:eastAsia="Calibri" w:hAnsi="Proxima Nova ExCn Rg"/>
          <w:sz w:val="30"/>
          <w:szCs w:val="30"/>
          <w:lang w:val="ru-RU" w:eastAsia="en-US"/>
        </w:rPr>
        <w:t>НПП «Сигнал</w:t>
      </w:r>
      <w:r w:rsidRPr="00E42ACB">
        <w:rPr>
          <w:rFonts w:ascii="Proxima Nova ExCn Rg" w:eastAsia="Calibri" w:hAnsi="Proxima Nova ExCn Rg"/>
          <w:sz w:val="30"/>
          <w:szCs w:val="30"/>
          <w:lang w:val="ru-RU" w:eastAsia="en-US"/>
        </w:rPr>
        <w:t>», организация</w:t>
      </w:r>
      <w:r>
        <w:rPr>
          <w:rFonts w:ascii="Proxima Nova ExCn Rg" w:eastAsia="Calibri" w:hAnsi="Proxima Nova ExCn Rg"/>
          <w:sz w:val="30"/>
          <w:szCs w:val="30"/>
          <w:lang w:val="ru-RU" w:eastAsia="en-US"/>
        </w:rPr>
        <w:t>, входящие в контур бюджетирования ХК в соответствии с приказом ГК «</w:t>
      </w:r>
      <w:proofErr w:type="spellStart"/>
      <w:r>
        <w:rPr>
          <w:rFonts w:ascii="Proxima Nova ExCn Rg" w:eastAsia="Calibri" w:hAnsi="Proxima Nova ExCn Rg"/>
          <w:sz w:val="30"/>
          <w:szCs w:val="30"/>
          <w:lang w:val="ru-RU" w:eastAsia="en-US"/>
        </w:rPr>
        <w:t>Ростех</w:t>
      </w:r>
      <w:proofErr w:type="spellEnd"/>
      <w:r>
        <w:rPr>
          <w:rFonts w:ascii="Proxima Nova ExCn Rg" w:eastAsia="Calibri" w:hAnsi="Proxima Nova ExCn Rg"/>
          <w:sz w:val="30"/>
          <w:szCs w:val="30"/>
          <w:lang w:val="ru-RU" w:eastAsia="en-US"/>
        </w:rPr>
        <w:t>» от 28.12.2018г. №159.</w:t>
      </w:r>
    </w:p>
    <w:p w:rsidR="00A847BB" w:rsidRDefault="00A847BB" w:rsidP="00A847BB">
      <w:pPr>
        <w:pStyle w:val="ae"/>
        <w:spacing w:line="319" w:lineRule="auto"/>
        <w:ind w:right="0" w:firstLine="697"/>
        <w:rPr>
          <w:rFonts w:ascii="Proxima Nova ExCn Rg" w:eastAsia="Calibri" w:hAnsi="Proxima Nova ExCn Rg"/>
          <w:sz w:val="30"/>
          <w:szCs w:val="30"/>
          <w:lang w:eastAsia="en-US"/>
        </w:rPr>
      </w:pPr>
      <w:r>
        <w:rPr>
          <w:rFonts w:ascii="Proxima Nova ExCn Rg" w:eastAsia="Calibri" w:hAnsi="Proxima Nova ExCn Rg"/>
          <w:sz w:val="30"/>
          <w:szCs w:val="30"/>
          <w:lang w:val="ru-RU" w:eastAsia="en-US"/>
        </w:rPr>
        <w:t>Отчетный</w:t>
      </w:r>
      <w:r w:rsidRPr="00EA3177">
        <w:rPr>
          <w:rFonts w:ascii="Proxima Nova ExCn Rg" w:eastAsia="Calibri" w:hAnsi="Proxima Nova ExCn Rg"/>
          <w:sz w:val="30"/>
          <w:szCs w:val="30"/>
          <w:lang w:eastAsia="en-US"/>
        </w:rPr>
        <w:t xml:space="preserve"> период – первый квар</w:t>
      </w:r>
      <w:bookmarkStart w:id="2" w:name="_GoBack"/>
      <w:bookmarkEnd w:id="2"/>
      <w:r w:rsidRPr="00EA3177">
        <w:rPr>
          <w:rFonts w:ascii="Proxima Nova ExCn Rg" w:eastAsia="Calibri" w:hAnsi="Proxima Nova ExCn Rg"/>
          <w:sz w:val="30"/>
          <w:szCs w:val="30"/>
          <w:lang w:eastAsia="en-US"/>
        </w:rPr>
        <w:t>тал, полугодие, девять месяцев финансового года, финансовый год</w:t>
      </w:r>
      <w:r>
        <w:rPr>
          <w:rFonts w:ascii="Proxima Nova ExCn Rg" w:eastAsia="Calibri" w:hAnsi="Proxima Nova ExCn Rg"/>
          <w:sz w:val="30"/>
          <w:szCs w:val="30"/>
          <w:lang w:eastAsia="en-US"/>
        </w:rPr>
        <w:t>.</w:t>
      </w:r>
    </w:p>
    <w:p w:rsidR="00A847BB" w:rsidRPr="00EA3177" w:rsidRDefault="00A847BB" w:rsidP="00A847BB">
      <w:pPr>
        <w:pStyle w:val="ae"/>
        <w:spacing w:line="319" w:lineRule="auto"/>
        <w:ind w:right="0" w:firstLine="697"/>
        <w:rPr>
          <w:rFonts w:ascii="Proxima Nova ExCn Rg" w:eastAsia="Calibri" w:hAnsi="Proxima Nova ExCn Rg"/>
          <w:sz w:val="30"/>
          <w:szCs w:val="30"/>
          <w:lang w:eastAsia="en-US"/>
        </w:rPr>
      </w:pPr>
      <w:r w:rsidRPr="00EA3177">
        <w:rPr>
          <w:rFonts w:ascii="Proxima Nova ExCn Rg" w:eastAsia="Calibri" w:hAnsi="Proxima Nova ExCn Rg"/>
          <w:sz w:val="30"/>
          <w:szCs w:val="30"/>
          <w:lang w:val="ru-RU" w:eastAsia="en-US"/>
        </w:rPr>
        <w:t>П</w:t>
      </w:r>
      <w:proofErr w:type="spellStart"/>
      <w:r w:rsidRPr="00EA3177">
        <w:rPr>
          <w:rFonts w:ascii="Proxima Nova ExCn Rg" w:eastAsia="Calibri" w:hAnsi="Proxima Nova ExCn Rg"/>
          <w:sz w:val="30"/>
          <w:szCs w:val="30"/>
          <w:lang w:eastAsia="en-US"/>
        </w:rPr>
        <w:t>ромежуточные</w:t>
      </w:r>
      <w:proofErr w:type="spellEnd"/>
      <w:r w:rsidRPr="00EA3177">
        <w:rPr>
          <w:rFonts w:ascii="Proxima Nova ExCn Rg" w:eastAsia="Calibri" w:hAnsi="Proxima Nova ExCn Rg"/>
          <w:sz w:val="30"/>
          <w:szCs w:val="30"/>
          <w:lang w:eastAsia="en-US"/>
        </w:rPr>
        <w:t xml:space="preserve"> дивиденды – дивиденды, выплачиваемые по итогам первого квартала, полугодия, </w:t>
      </w:r>
      <w:r>
        <w:rPr>
          <w:rFonts w:ascii="Proxima Nova ExCn Rg" w:eastAsia="Calibri" w:hAnsi="Proxima Nova ExCn Rg"/>
          <w:sz w:val="30"/>
          <w:szCs w:val="30"/>
          <w:lang w:eastAsia="en-US"/>
        </w:rPr>
        <w:t>девяти месяцев финансового года.</w:t>
      </w:r>
    </w:p>
    <w:p w:rsidR="00A847BB" w:rsidRPr="00EA3177" w:rsidRDefault="00A847BB" w:rsidP="00A847BB">
      <w:pPr>
        <w:pStyle w:val="ae"/>
        <w:spacing w:line="319" w:lineRule="auto"/>
        <w:ind w:right="0" w:firstLine="697"/>
        <w:rPr>
          <w:rFonts w:ascii="Proxima Nova ExCn Rg" w:eastAsia="Calibri" w:hAnsi="Proxima Nova ExCn Rg"/>
          <w:sz w:val="30"/>
          <w:szCs w:val="30"/>
          <w:lang w:val="ru-RU" w:eastAsia="en-US"/>
        </w:rPr>
      </w:pPr>
      <w:r w:rsidRPr="00EA3177">
        <w:rPr>
          <w:rFonts w:ascii="Proxima Nova ExCn Rg" w:eastAsia="Calibri" w:hAnsi="Proxima Nova ExCn Rg"/>
          <w:sz w:val="30"/>
          <w:szCs w:val="30"/>
          <w:lang w:val="ru-RU" w:eastAsia="en-US"/>
        </w:rPr>
        <w:t>Ф</w:t>
      </w:r>
      <w:proofErr w:type="spellStart"/>
      <w:r w:rsidRPr="00EA3177">
        <w:rPr>
          <w:rFonts w:ascii="Proxima Nova ExCn Rg" w:eastAsia="Calibri" w:hAnsi="Proxima Nova ExCn Rg"/>
          <w:sz w:val="30"/>
          <w:szCs w:val="30"/>
          <w:lang w:eastAsia="en-US"/>
        </w:rPr>
        <w:t>орма</w:t>
      </w:r>
      <w:proofErr w:type="spellEnd"/>
      <w:r w:rsidRPr="00EA3177">
        <w:rPr>
          <w:rFonts w:ascii="Proxima Nova ExCn Rg" w:eastAsia="Calibri" w:hAnsi="Proxima Nova ExCn Rg"/>
          <w:sz w:val="30"/>
          <w:szCs w:val="30"/>
          <w:lang w:eastAsia="en-US"/>
        </w:rPr>
        <w:t xml:space="preserve"> выплаты дивидендов – деньги или в случаях, предусмотренных уставом </w:t>
      </w:r>
      <w:r>
        <w:rPr>
          <w:rFonts w:ascii="Proxima Nova ExCn Rg" w:eastAsia="Calibri" w:hAnsi="Proxima Nova ExCn Rg"/>
          <w:sz w:val="30"/>
          <w:szCs w:val="30"/>
          <w:lang w:val="ru-RU" w:eastAsia="en-US"/>
        </w:rPr>
        <w:t>Общества</w:t>
      </w:r>
      <w:r w:rsidRPr="00EA3177">
        <w:rPr>
          <w:rFonts w:ascii="Proxima Nova ExCn Rg" w:eastAsia="Calibri" w:hAnsi="Proxima Nova ExCn Rg"/>
          <w:sz w:val="30"/>
          <w:szCs w:val="30"/>
          <w:lang w:eastAsia="en-US"/>
        </w:rPr>
        <w:t>, иное имущество</w:t>
      </w:r>
      <w:r>
        <w:rPr>
          <w:rFonts w:ascii="Proxima Nova ExCn Rg" w:eastAsia="Calibri" w:hAnsi="Proxima Nova ExCn Rg"/>
          <w:sz w:val="30"/>
          <w:szCs w:val="30"/>
          <w:lang w:val="ru-RU" w:eastAsia="en-US"/>
        </w:rPr>
        <w:t>.</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sidRPr="007E1B5D">
        <w:rPr>
          <w:rFonts w:ascii="Proxima Nova ExCn Rg" w:eastAsia="Calibri" w:hAnsi="Proxima Nova ExCn Rg"/>
          <w:sz w:val="30"/>
          <w:szCs w:val="30"/>
          <w:lang w:val="ru-RU" w:eastAsia="en-US"/>
        </w:rPr>
        <w:t xml:space="preserve">Внешний акционер (инвестор) - физическое лицо или организация, не являющаяся организацией Корпорации, владеющие акциями в уставном капитале </w:t>
      </w:r>
      <w:r>
        <w:rPr>
          <w:rFonts w:ascii="Proxima Nova ExCn Rg" w:eastAsia="Calibri" w:hAnsi="Proxima Nova ExCn Rg"/>
          <w:sz w:val="30"/>
          <w:szCs w:val="30"/>
          <w:lang w:val="ru-RU" w:eastAsia="en-US"/>
        </w:rPr>
        <w:t>Общества</w:t>
      </w:r>
      <w:r w:rsidRPr="007E1B5D">
        <w:rPr>
          <w:rFonts w:ascii="Proxima Nova ExCn Rg" w:eastAsia="Calibri" w:hAnsi="Proxima Nova ExCn Rg"/>
          <w:sz w:val="30"/>
          <w:szCs w:val="30"/>
          <w:lang w:val="ru-RU" w:eastAsia="en-US"/>
        </w:rPr>
        <w:t>.</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ДЭФ - Департамент экономики и финансов Корпорации.</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УКФД – Управление координации финансовой деятельности ГО.</w:t>
      </w:r>
    </w:p>
    <w:p w:rsidR="00A847BB" w:rsidRPr="007E1B5D" w:rsidRDefault="00A847BB" w:rsidP="00A847BB">
      <w:pPr>
        <w:pStyle w:val="ae"/>
        <w:spacing w:line="319" w:lineRule="auto"/>
        <w:ind w:right="0" w:firstLine="697"/>
        <w:rPr>
          <w:rFonts w:ascii="Proxima Nova ExCn Rg" w:eastAsia="Calibri" w:hAnsi="Proxima Nova ExCn Rg"/>
          <w:sz w:val="30"/>
          <w:szCs w:val="30"/>
          <w:lang w:val="ru-RU" w:eastAsia="en-US"/>
        </w:rPr>
      </w:pPr>
    </w:p>
    <w:p w:rsidR="00A847BB" w:rsidRPr="006A25F6" w:rsidRDefault="00A847BB" w:rsidP="00A847BB">
      <w:pPr>
        <w:pStyle w:val="1"/>
      </w:pPr>
      <w:bookmarkStart w:id="3" w:name="_Toc342040627"/>
      <w:r>
        <w:lastRenderedPageBreak/>
        <w:t xml:space="preserve"> </w:t>
      </w:r>
      <w:r w:rsidRPr="00FE490C">
        <w:t>Общие положения о дивидендах</w:t>
      </w:r>
      <w:bookmarkEnd w:id="3"/>
      <w:r w:rsidRPr="00FE490C">
        <w:t xml:space="preserve"> и принципы дивидендной политики</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3.</w:t>
      </w:r>
      <w:r w:rsidRPr="00FE490C">
        <w:rPr>
          <w:rFonts w:ascii="Proxima Nova ExCn Rg" w:eastAsia="Calibri" w:hAnsi="Proxima Nova ExCn Rg"/>
          <w:sz w:val="30"/>
          <w:szCs w:val="30"/>
          <w:lang w:val="ru-RU" w:eastAsia="en-US"/>
        </w:rPr>
        <w:t>1</w:t>
      </w:r>
      <w:r w:rsidRPr="00FE490C">
        <w:rPr>
          <w:rFonts w:ascii="Proxima Nova ExCn Rg" w:eastAsia="Calibri" w:hAnsi="Proxima Nova ExCn Rg"/>
          <w:sz w:val="30"/>
          <w:szCs w:val="30"/>
          <w:lang w:eastAsia="en-US"/>
        </w:rPr>
        <w:t xml:space="preserve">. </w:t>
      </w:r>
      <w:bookmarkStart w:id="4" w:name="_Toc235886318"/>
      <w:bookmarkStart w:id="5" w:name="_Ref235787074"/>
      <w:bookmarkEnd w:id="4"/>
      <w:bookmarkEnd w:id="5"/>
      <w:r w:rsidRPr="00FE490C">
        <w:rPr>
          <w:rFonts w:ascii="Proxima Nova ExCn Rg" w:eastAsia="Calibri" w:hAnsi="Proxima Nova ExCn Rg"/>
          <w:sz w:val="30"/>
          <w:szCs w:val="30"/>
          <w:lang w:eastAsia="en-US"/>
        </w:rPr>
        <w:t xml:space="preserve">Выплата объявленных дивидендов является обязанностью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eastAsia="en-US"/>
        </w:rPr>
        <w:t xml:space="preserve"> котор</w:t>
      </w:r>
      <w:r>
        <w:rPr>
          <w:rFonts w:ascii="Proxima Nova ExCn Rg" w:eastAsia="Calibri" w:hAnsi="Proxima Nova ExCn Rg"/>
          <w:sz w:val="30"/>
          <w:szCs w:val="30"/>
          <w:lang w:val="ru-RU" w:eastAsia="en-US"/>
        </w:rPr>
        <w:t>ая</w:t>
      </w:r>
      <w:r w:rsidRPr="00FE490C">
        <w:rPr>
          <w:rFonts w:ascii="Proxima Nova ExCn Rg" w:eastAsia="Calibri" w:hAnsi="Proxima Nova ExCn Rg"/>
          <w:sz w:val="30"/>
          <w:szCs w:val="30"/>
          <w:lang w:eastAsia="en-US"/>
        </w:rPr>
        <w:t xml:space="preserve">, в свою очередь, </w:t>
      </w:r>
      <w:proofErr w:type="spellStart"/>
      <w:r w:rsidRPr="00FE490C">
        <w:rPr>
          <w:rFonts w:ascii="Proxima Nova ExCn Rg" w:eastAsia="Calibri" w:hAnsi="Proxima Nova ExCn Rg"/>
          <w:sz w:val="30"/>
          <w:szCs w:val="30"/>
          <w:lang w:eastAsia="en-US"/>
        </w:rPr>
        <w:t>нес</w:t>
      </w:r>
      <w:r>
        <w:rPr>
          <w:rFonts w:ascii="Proxima Nova ExCn Rg" w:eastAsia="Calibri" w:hAnsi="Proxima Nova ExCn Rg"/>
          <w:sz w:val="30"/>
          <w:szCs w:val="30"/>
          <w:lang w:val="ru-RU" w:eastAsia="en-US"/>
        </w:rPr>
        <w:t>е</w:t>
      </w:r>
      <w:proofErr w:type="spellEnd"/>
      <w:r w:rsidRPr="00FE490C">
        <w:rPr>
          <w:rFonts w:ascii="Proxima Nova ExCn Rg" w:eastAsia="Calibri" w:hAnsi="Proxima Nova ExCn Rg"/>
          <w:sz w:val="30"/>
          <w:szCs w:val="30"/>
          <w:lang w:eastAsia="en-US"/>
        </w:rPr>
        <w:t>т ответственность перед лицами, имеющими право на получение дивидендов, за неисполнение этой обязанности в соответствии с законодательством Российской Федерации.</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3.</w:t>
      </w:r>
      <w:r w:rsidRPr="006A25F6">
        <w:rPr>
          <w:rFonts w:ascii="Proxima Nova ExCn Rg" w:eastAsia="Calibri" w:hAnsi="Proxima Nova ExCn Rg"/>
          <w:sz w:val="30"/>
          <w:szCs w:val="30"/>
          <w:lang w:val="ru-RU" w:eastAsia="en-US"/>
        </w:rPr>
        <w:t>2</w:t>
      </w:r>
      <w:r w:rsidRPr="00FE490C">
        <w:rPr>
          <w:rFonts w:ascii="Proxima Nova ExCn Rg" w:eastAsia="Calibri" w:hAnsi="Proxima Nova ExCn Rg"/>
          <w:sz w:val="30"/>
          <w:szCs w:val="30"/>
          <w:lang w:eastAsia="en-US"/>
        </w:rPr>
        <w:t xml:space="preserve">. </w:t>
      </w:r>
      <w:r>
        <w:rPr>
          <w:rFonts w:ascii="Proxima Nova ExCn Rg" w:eastAsia="Calibri" w:hAnsi="Proxima Nova ExCn Rg"/>
          <w:sz w:val="30"/>
          <w:szCs w:val="30"/>
          <w:lang w:val="ru-RU" w:eastAsia="en-US"/>
        </w:rPr>
        <w:t>Общество</w:t>
      </w:r>
      <w:r w:rsidRPr="00FE490C">
        <w:rPr>
          <w:rFonts w:ascii="Proxima Nova ExCn Rg" w:eastAsia="Calibri" w:hAnsi="Proxima Nova ExCn Rg"/>
          <w:sz w:val="30"/>
          <w:szCs w:val="30"/>
          <w:lang w:eastAsia="en-US"/>
        </w:rPr>
        <w:t xml:space="preserve"> выплачивает только объявленные дивиденды. При отсутствии решения о выплате (объявлении) дивидендов (распределении части чистой прибыли) </w:t>
      </w:r>
      <w:r>
        <w:rPr>
          <w:rFonts w:ascii="Proxima Nova ExCn Rg" w:eastAsia="Calibri" w:hAnsi="Proxima Nova ExCn Rg"/>
          <w:sz w:val="30"/>
          <w:szCs w:val="30"/>
          <w:lang w:val="ru-RU" w:eastAsia="en-US"/>
        </w:rPr>
        <w:t>Общество</w:t>
      </w:r>
      <w:r w:rsidRPr="00FE490C">
        <w:rPr>
          <w:rFonts w:ascii="Proxima Nova ExCn Rg" w:eastAsia="Calibri" w:hAnsi="Proxima Nova ExCn Rg"/>
          <w:sz w:val="30"/>
          <w:szCs w:val="30"/>
          <w:lang w:eastAsia="en-US"/>
        </w:rPr>
        <w:t xml:space="preserve"> не вправе выплачивать, а акционеры </w:t>
      </w:r>
      <w:r>
        <w:rPr>
          <w:rFonts w:ascii="Proxima Nova ExCn Rg" w:eastAsia="Calibri" w:hAnsi="Proxima Nova ExCn Rg"/>
          <w:sz w:val="30"/>
          <w:szCs w:val="30"/>
          <w:lang w:val="ru-RU" w:eastAsia="en-US"/>
        </w:rPr>
        <w:t xml:space="preserve">не вправе </w:t>
      </w:r>
      <w:r w:rsidRPr="00FE490C">
        <w:rPr>
          <w:rFonts w:ascii="Proxima Nova ExCn Rg" w:eastAsia="Calibri" w:hAnsi="Proxima Nova ExCn Rg"/>
          <w:sz w:val="30"/>
          <w:szCs w:val="30"/>
          <w:lang w:eastAsia="en-US"/>
        </w:rPr>
        <w:t>требовать выплаты дивидендов.</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3.</w:t>
      </w:r>
      <w:r w:rsidRPr="006A25F6">
        <w:rPr>
          <w:rFonts w:ascii="Proxima Nova ExCn Rg" w:eastAsia="Calibri" w:hAnsi="Proxima Nova ExCn Rg"/>
          <w:sz w:val="30"/>
          <w:szCs w:val="30"/>
          <w:lang w:val="ru-RU" w:eastAsia="en-US"/>
        </w:rPr>
        <w:t>3</w:t>
      </w:r>
      <w:r w:rsidRPr="00FE490C">
        <w:rPr>
          <w:rFonts w:ascii="Proxima Nova ExCn Rg" w:eastAsia="Calibri" w:hAnsi="Proxima Nova ExCn Rg"/>
          <w:sz w:val="30"/>
          <w:szCs w:val="30"/>
          <w:lang w:eastAsia="en-US"/>
        </w:rPr>
        <w:t>. Дивиденды не начисляются и не выплачиваются в случаях, предусмотренных законодательством Российской Федерации.</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3.</w:t>
      </w:r>
      <w:r w:rsidRPr="006A25F6">
        <w:rPr>
          <w:rFonts w:ascii="Proxima Nova ExCn Rg" w:eastAsia="Calibri" w:hAnsi="Proxima Nova ExCn Rg"/>
          <w:sz w:val="30"/>
          <w:szCs w:val="30"/>
          <w:lang w:val="ru-RU" w:eastAsia="en-US"/>
        </w:rPr>
        <w:t>4</w:t>
      </w:r>
      <w:r w:rsidRPr="00FE490C">
        <w:rPr>
          <w:rFonts w:ascii="Proxima Nova ExCn Rg" w:eastAsia="Calibri" w:hAnsi="Proxima Nova ExCn Rg"/>
          <w:sz w:val="30"/>
          <w:szCs w:val="30"/>
          <w:lang w:eastAsia="en-US"/>
        </w:rPr>
        <w:t xml:space="preserve">. Единоличный исполнительный орган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eastAsia="en-US"/>
        </w:rPr>
        <w:t xml:space="preserve"> несет ответственность за своевременную и полную выплату объявленных дивидендов</w:t>
      </w:r>
      <w:r>
        <w:rPr>
          <w:rFonts w:ascii="Proxima Nova ExCn Rg" w:eastAsia="Calibri" w:hAnsi="Proxima Nova ExCn Rg"/>
          <w:sz w:val="30"/>
          <w:szCs w:val="30"/>
          <w:lang w:val="ru-RU" w:eastAsia="en-US"/>
        </w:rPr>
        <w:t>, а также за своевременное предоставление в Корпорацию (ДЭФ) и в Концерн (УКФД)  документов по дивидендам</w:t>
      </w:r>
      <w:r w:rsidRPr="00504992">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 xml:space="preserve"> оперативное подписание ответственным лицом и отправку в Корпорацию (ДЭФ) и в Концерн (УКФД) подписанных и заверенных печатью организации актов-сверки взаимных расчетов по дивидендам.</w:t>
      </w:r>
    </w:p>
    <w:p w:rsidR="00A847BB"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3.</w:t>
      </w:r>
      <w:r w:rsidRPr="006A25F6">
        <w:rPr>
          <w:rFonts w:ascii="Proxima Nova ExCn Rg" w:eastAsia="Calibri" w:hAnsi="Proxima Nova ExCn Rg"/>
          <w:sz w:val="30"/>
          <w:szCs w:val="30"/>
          <w:lang w:val="ru-RU" w:eastAsia="en-US"/>
        </w:rPr>
        <w:t>5</w:t>
      </w:r>
      <w:r w:rsidRPr="00FE490C">
        <w:rPr>
          <w:rFonts w:ascii="Proxima Nova ExCn Rg" w:eastAsia="Calibri" w:hAnsi="Proxima Nova ExCn Rg"/>
          <w:sz w:val="30"/>
          <w:szCs w:val="30"/>
          <w:lang w:eastAsia="en-US"/>
        </w:rPr>
        <w:t>. Дивиденды выплачиваются в валюте Российской Федерации или в иной валюте, если это</w:t>
      </w:r>
      <w:r>
        <w:rPr>
          <w:rFonts w:ascii="Proxima Nova ExCn Rg" w:eastAsia="Calibri" w:hAnsi="Proxima Nova ExCn Rg"/>
          <w:sz w:val="30"/>
          <w:szCs w:val="30"/>
          <w:lang w:val="ru-RU" w:eastAsia="en-US"/>
        </w:rPr>
        <w:t xml:space="preserve"> </w:t>
      </w:r>
      <w:r w:rsidRPr="00FE490C">
        <w:rPr>
          <w:rFonts w:ascii="Proxima Nova ExCn Rg" w:eastAsia="Calibri" w:hAnsi="Proxima Nova ExCn Rg"/>
          <w:sz w:val="30"/>
          <w:szCs w:val="30"/>
          <w:lang w:eastAsia="en-US"/>
        </w:rPr>
        <w:t>не противоречит законодательству Российской Федерации.</w:t>
      </w:r>
    </w:p>
    <w:p w:rsidR="00A847BB" w:rsidRPr="006E1F1F" w:rsidRDefault="00A847BB" w:rsidP="00A847BB">
      <w:pPr>
        <w:pStyle w:val="ae"/>
        <w:spacing w:line="319" w:lineRule="auto"/>
        <w:ind w:right="0" w:firstLine="697"/>
        <w:rPr>
          <w:rFonts w:ascii="Proxima Nova ExCn Rg" w:eastAsia="Calibri" w:hAnsi="Proxima Nova ExCn Rg"/>
          <w:sz w:val="30"/>
          <w:szCs w:val="30"/>
          <w:lang w:eastAsia="en-US"/>
        </w:rPr>
      </w:pPr>
      <w:r w:rsidRPr="006E1F1F">
        <w:rPr>
          <w:rFonts w:ascii="Proxima Nova ExCn Rg" w:eastAsia="Calibri" w:hAnsi="Proxima Nova ExCn Rg"/>
          <w:sz w:val="30"/>
          <w:szCs w:val="30"/>
          <w:lang w:eastAsia="en-US"/>
        </w:rPr>
        <w:t>3.</w:t>
      </w:r>
      <w:r w:rsidRPr="006A25F6">
        <w:rPr>
          <w:rFonts w:ascii="Proxima Nova ExCn Rg" w:eastAsia="Calibri" w:hAnsi="Proxima Nova ExCn Rg"/>
          <w:sz w:val="30"/>
          <w:szCs w:val="30"/>
          <w:lang w:val="ru-RU" w:eastAsia="en-US"/>
        </w:rPr>
        <w:t>6</w:t>
      </w:r>
      <w:r w:rsidRPr="006E1F1F">
        <w:rPr>
          <w:rFonts w:ascii="Proxima Nova ExCn Rg" w:eastAsia="Calibri" w:hAnsi="Proxima Nova ExCn Rg"/>
          <w:sz w:val="30"/>
          <w:szCs w:val="30"/>
          <w:lang w:eastAsia="en-US"/>
        </w:rPr>
        <w:t xml:space="preserve">. Принятие решения о выплате дивидендов по акциям всех категорий (типов) является правом, а не обязанностью </w:t>
      </w:r>
      <w:r>
        <w:rPr>
          <w:rFonts w:ascii="Proxima Nova ExCn Rg" w:eastAsia="Calibri" w:hAnsi="Proxima Nova ExCn Rg"/>
          <w:sz w:val="30"/>
          <w:szCs w:val="30"/>
          <w:lang w:val="ru-RU" w:eastAsia="en-US"/>
        </w:rPr>
        <w:t>Общества</w:t>
      </w:r>
      <w:r w:rsidRPr="006E1F1F">
        <w:rPr>
          <w:rFonts w:ascii="Proxima Nova ExCn Rg" w:eastAsia="Calibri" w:hAnsi="Proxima Nova ExCn Rg"/>
          <w:sz w:val="30"/>
          <w:szCs w:val="30"/>
          <w:lang w:eastAsia="en-US"/>
        </w:rPr>
        <w:t>. Общее собрание акционеров</w:t>
      </w:r>
      <w:r>
        <w:rPr>
          <w:rFonts w:ascii="Proxima Nova ExCn Rg" w:eastAsia="Calibri" w:hAnsi="Proxima Nova ExCn Rg"/>
          <w:sz w:val="30"/>
          <w:szCs w:val="30"/>
          <w:lang w:val="ru-RU" w:eastAsia="en-US"/>
        </w:rPr>
        <w:t xml:space="preserve"> Общества</w:t>
      </w:r>
      <w:r w:rsidRPr="006E1F1F">
        <w:rPr>
          <w:rFonts w:ascii="Proxima Nova ExCn Rg" w:eastAsia="Calibri" w:hAnsi="Proxima Nova ExCn Rg"/>
          <w:sz w:val="30"/>
          <w:szCs w:val="30"/>
          <w:lang w:eastAsia="en-US"/>
        </w:rPr>
        <w:t xml:space="preserve"> вправе не принимать решения о выплате дивидендов.</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sidRPr="006A25F6">
        <w:rPr>
          <w:rFonts w:ascii="Proxima Nova ExCn Rg" w:eastAsia="Calibri" w:hAnsi="Proxima Nova ExCn Rg"/>
          <w:sz w:val="30"/>
          <w:szCs w:val="30"/>
          <w:lang w:val="ru-RU" w:eastAsia="en-US"/>
        </w:rPr>
        <w:t>3</w:t>
      </w:r>
      <w:r w:rsidRPr="00FE490C">
        <w:rPr>
          <w:rFonts w:ascii="Proxima Nova ExCn Rg" w:eastAsia="Calibri" w:hAnsi="Proxima Nova ExCn Rg"/>
          <w:sz w:val="30"/>
          <w:szCs w:val="30"/>
          <w:lang w:eastAsia="en-US"/>
        </w:rPr>
        <w:t>.</w:t>
      </w:r>
      <w:r w:rsidRPr="006A25F6">
        <w:rPr>
          <w:rFonts w:ascii="Proxima Nova ExCn Rg" w:eastAsia="Calibri" w:hAnsi="Proxima Nova ExCn Rg"/>
          <w:sz w:val="30"/>
          <w:szCs w:val="30"/>
          <w:lang w:val="ru-RU" w:eastAsia="en-US"/>
        </w:rPr>
        <w:t>7</w:t>
      </w:r>
      <w:r w:rsidRPr="00FE490C">
        <w:rPr>
          <w:rFonts w:ascii="Proxima Nova ExCn Rg" w:eastAsia="Calibri" w:hAnsi="Proxima Nova ExCn Rg"/>
          <w:sz w:val="30"/>
          <w:szCs w:val="30"/>
          <w:lang w:eastAsia="en-US"/>
        </w:rPr>
        <w:t xml:space="preserve"> Дивидендная политика </w:t>
      </w:r>
      <w:r>
        <w:rPr>
          <w:rFonts w:ascii="Proxima Nova ExCn Rg" w:hAnsi="Proxima Nova ExCn Rg"/>
          <w:sz w:val="30"/>
          <w:szCs w:val="30"/>
          <w:lang w:val="ru-RU"/>
        </w:rPr>
        <w:t>Общества</w:t>
      </w:r>
      <w:r w:rsidRPr="00FE490C">
        <w:rPr>
          <w:rFonts w:ascii="Proxima Nova ExCn Rg" w:eastAsia="Calibri" w:hAnsi="Proxima Nova ExCn Rg"/>
          <w:sz w:val="30"/>
          <w:szCs w:val="30"/>
          <w:lang w:eastAsia="en-US"/>
        </w:rPr>
        <w:t xml:space="preserve"> должна основываться на следующих общих принципах:</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 xml:space="preserve">при наличии чистой прибыли </w:t>
      </w:r>
      <w:r>
        <w:rPr>
          <w:rFonts w:ascii="Proxima Nova ExCn Rg" w:eastAsia="Calibri" w:hAnsi="Proxima Nova ExCn Rg"/>
          <w:sz w:val="30"/>
          <w:szCs w:val="30"/>
          <w:lang w:val="ru-RU" w:eastAsia="en-US"/>
        </w:rPr>
        <w:t>Общество</w:t>
      </w:r>
      <w:r w:rsidRPr="00FE490C">
        <w:rPr>
          <w:rFonts w:ascii="Proxima Nova ExCn Rg" w:eastAsia="Calibri" w:hAnsi="Proxima Nova ExCn Rg"/>
          <w:sz w:val="30"/>
          <w:szCs w:val="30"/>
          <w:lang w:eastAsia="en-US"/>
        </w:rPr>
        <w:t xml:space="preserve"> ежегодно и (или) ежеквартально принимает решение о направлении ее части на выплату дивидендов, используя </w:t>
      </w:r>
      <w:r w:rsidRPr="00FE490C">
        <w:rPr>
          <w:rFonts w:ascii="Proxima Nova ExCn Rg" w:eastAsia="Calibri" w:hAnsi="Proxima Nova ExCn Rg"/>
          <w:sz w:val="30"/>
          <w:szCs w:val="30"/>
          <w:lang w:eastAsia="en-US"/>
        </w:rPr>
        <w:lastRenderedPageBreak/>
        <w:t xml:space="preserve">остающуюся в распоряжении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eastAsia="en-US"/>
        </w:rPr>
        <w:t xml:space="preserve"> прибыль преимущественно для развития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eastAsia="en-US"/>
        </w:rPr>
        <w:t xml:space="preserve">; </w:t>
      </w:r>
    </w:p>
    <w:p w:rsidR="00A847BB" w:rsidRDefault="00A847BB" w:rsidP="00A847BB">
      <w:pPr>
        <w:pStyle w:val="ae"/>
        <w:spacing w:line="319" w:lineRule="auto"/>
        <w:ind w:right="0" w:firstLine="697"/>
        <w:rPr>
          <w:rFonts w:ascii="Proxima Nova ExCn Rg" w:eastAsia="Calibri" w:hAnsi="Proxima Nova ExCn Rg"/>
          <w:sz w:val="30"/>
          <w:szCs w:val="30"/>
          <w:lang w:eastAsia="en-US"/>
        </w:rPr>
      </w:pPr>
      <w:r w:rsidRPr="00FE490C">
        <w:rPr>
          <w:rFonts w:ascii="Proxima Nova ExCn Rg" w:eastAsia="Calibri" w:hAnsi="Proxima Nova ExCn Rg"/>
          <w:sz w:val="30"/>
          <w:szCs w:val="30"/>
          <w:lang w:eastAsia="en-US"/>
        </w:rPr>
        <w:t xml:space="preserve">при принятии решения о выплате дивидендов (распределении части чистой прибыли) </w:t>
      </w:r>
      <w:proofErr w:type="spellStart"/>
      <w:r w:rsidRPr="00FE490C">
        <w:rPr>
          <w:rFonts w:ascii="Proxima Nova ExCn Rg" w:eastAsia="Calibri" w:hAnsi="Proxima Nova ExCn Rg"/>
          <w:sz w:val="30"/>
          <w:szCs w:val="30"/>
          <w:lang w:eastAsia="en-US"/>
        </w:rPr>
        <w:t>обеспечива</w:t>
      </w:r>
      <w:r w:rsidRPr="00FE490C">
        <w:rPr>
          <w:rFonts w:ascii="Proxima Nova ExCn Rg" w:eastAsia="Calibri" w:hAnsi="Proxima Nova ExCn Rg"/>
          <w:sz w:val="30"/>
          <w:szCs w:val="30"/>
          <w:lang w:val="ru-RU" w:eastAsia="en-US"/>
        </w:rPr>
        <w:t>е</w:t>
      </w:r>
      <w:r w:rsidRPr="00FE490C">
        <w:rPr>
          <w:rFonts w:ascii="Proxima Nova ExCn Rg" w:eastAsia="Calibri" w:hAnsi="Proxima Nova ExCn Rg"/>
          <w:sz w:val="30"/>
          <w:szCs w:val="30"/>
          <w:lang w:eastAsia="en-US"/>
        </w:rPr>
        <w:t>т</w:t>
      </w:r>
      <w:r>
        <w:rPr>
          <w:rFonts w:ascii="Proxima Nova ExCn Rg" w:eastAsia="Calibri" w:hAnsi="Proxima Nova ExCn Rg"/>
          <w:sz w:val="30"/>
          <w:szCs w:val="30"/>
          <w:lang w:val="ru-RU" w:eastAsia="en-US"/>
        </w:rPr>
        <w:t>ся</w:t>
      </w:r>
      <w:proofErr w:type="spellEnd"/>
      <w:r w:rsidRPr="00FE490C">
        <w:rPr>
          <w:rFonts w:ascii="Proxima Nova ExCn Rg" w:eastAsia="Calibri" w:hAnsi="Proxima Nova ExCn Rg"/>
          <w:sz w:val="30"/>
          <w:szCs w:val="30"/>
          <w:lang w:eastAsia="en-US"/>
        </w:rPr>
        <w:t xml:space="preserve"> оптимальное сочетание интересов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eastAsia="en-US"/>
        </w:rPr>
        <w:t xml:space="preserve"> и акционеров относительно как развития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eastAsia="en-US"/>
        </w:rPr>
        <w:t xml:space="preserve"> в долгосрочной перспективе, так и получения акционерами доходов на вложенный капитал;</w:t>
      </w:r>
    </w:p>
    <w:p w:rsidR="00A847BB" w:rsidRPr="001A62A8"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Общество стремится обеспечить положительную динамику величины дивидендных выплат при условии роста чистой прибыли;</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Pr>
          <w:rFonts w:ascii="Proxima Nova ExCn Rg" w:eastAsia="Calibri" w:hAnsi="Proxima Nova ExCn Rg"/>
          <w:sz w:val="30"/>
          <w:szCs w:val="30"/>
          <w:lang w:val="ru-RU" w:eastAsia="en-US"/>
        </w:rPr>
        <w:t>Общество</w:t>
      </w:r>
      <w:r w:rsidRPr="00FE490C">
        <w:rPr>
          <w:rFonts w:ascii="Proxima Nova ExCn Rg" w:eastAsia="Calibri" w:hAnsi="Proxima Nova ExCn Rg"/>
          <w:sz w:val="30"/>
          <w:szCs w:val="30"/>
          <w:lang w:val="ru-RU" w:eastAsia="en-US"/>
        </w:rPr>
        <w:t xml:space="preserve"> </w:t>
      </w:r>
      <w:r w:rsidRPr="00FE490C">
        <w:rPr>
          <w:rFonts w:ascii="Proxima Nova ExCn Rg" w:eastAsia="Calibri" w:hAnsi="Proxima Nova ExCn Rg"/>
          <w:sz w:val="30"/>
          <w:szCs w:val="30"/>
          <w:lang w:eastAsia="en-US"/>
        </w:rPr>
        <w:t>обеспечива</w:t>
      </w:r>
      <w:r w:rsidRPr="00FE490C">
        <w:rPr>
          <w:rFonts w:ascii="Proxima Nova ExCn Rg" w:eastAsia="Calibri" w:hAnsi="Proxima Nova ExCn Rg"/>
          <w:sz w:val="30"/>
          <w:szCs w:val="30"/>
          <w:lang w:val="ru-RU" w:eastAsia="en-US"/>
        </w:rPr>
        <w:t>ет</w:t>
      </w:r>
      <w:r w:rsidRPr="00FE490C">
        <w:rPr>
          <w:rFonts w:ascii="Proxima Nova ExCn Rg" w:eastAsia="Calibri" w:hAnsi="Proxima Nova ExCn Rg"/>
          <w:sz w:val="30"/>
          <w:szCs w:val="30"/>
          <w:lang w:eastAsia="en-US"/>
        </w:rPr>
        <w:t xml:space="preserve"> уважение прав и законных интересов акционеров, предусмотренных законодательством Российской Федерации.</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p>
    <w:p w:rsidR="00A847BB" w:rsidRDefault="00A847BB" w:rsidP="00A847BB">
      <w:pPr>
        <w:pStyle w:val="1"/>
        <w:numPr>
          <w:ilvl w:val="0"/>
          <w:numId w:val="2"/>
        </w:numPr>
      </w:pPr>
      <w:r>
        <w:t>Порядок принятия решения (объявления) о выплате дивидендов</w:t>
      </w:r>
    </w:p>
    <w:p w:rsidR="00A847BB" w:rsidRPr="00DD5415" w:rsidRDefault="00A847BB" w:rsidP="00A847BB">
      <w:pPr>
        <w:pStyle w:val="ae"/>
        <w:numPr>
          <w:ilvl w:val="1"/>
          <w:numId w:val="2"/>
        </w:numPr>
        <w:spacing w:line="319" w:lineRule="auto"/>
        <w:ind w:left="0" w:right="0" w:firstLine="697"/>
        <w:rPr>
          <w:rFonts w:ascii="Proxima Nova ExCn Rg" w:hAnsi="Proxima Nova ExCn Rg"/>
          <w:sz w:val="30"/>
          <w:szCs w:val="30"/>
          <w:lang w:val="ru-RU"/>
        </w:rPr>
      </w:pPr>
      <w:r w:rsidRPr="00DD5415">
        <w:rPr>
          <w:rFonts w:ascii="Proxima Nova ExCn Rg" w:hAnsi="Proxima Nova ExCn Rg"/>
          <w:sz w:val="30"/>
          <w:szCs w:val="30"/>
        </w:rPr>
        <w:t xml:space="preserve">Единоличный исполнительный орган </w:t>
      </w:r>
      <w:r>
        <w:rPr>
          <w:rFonts w:ascii="Proxima Nova ExCn Rg" w:eastAsia="Calibri" w:hAnsi="Proxima Nova ExCn Rg"/>
          <w:sz w:val="30"/>
          <w:szCs w:val="30"/>
          <w:lang w:val="ru-RU" w:eastAsia="en-US"/>
        </w:rPr>
        <w:t>Общества</w:t>
      </w:r>
      <w:r w:rsidRPr="00DD5415">
        <w:rPr>
          <w:rFonts w:ascii="Proxima Nova ExCn Rg" w:hAnsi="Proxima Nova ExCn Rg"/>
          <w:sz w:val="30"/>
          <w:szCs w:val="30"/>
          <w:lang w:val="ru-RU"/>
        </w:rPr>
        <w:t xml:space="preserve"> формирует предложения по распределению чистой/нераспределенной прибыли, а также несет ответственность за их своевременное представление.</w:t>
      </w:r>
    </w:p>
    <w:p w:rsidR="00A847BB" w:rsidRPr="001A62A8" w:rsidRDefault="00A847BB" w:rsidP="00A847BB">
      <w:pPr>
        <w:pStyle w:val="ae"/>
        <w:numPr>
          <w:ilvl w:val="1"/>
          <w:numId w:val="2"/>
        </w:numPr>
        <w:spacing w:line="319" w:lineRule="auto"/>
        <w:ind w:left="0" w:right="0" w:firstLine="697"/>
        <w:rPr>
          <w:rFonts w:ascii="Proxima Nova ExCn Rg" w:eastAsia="Calibri" w:hAnsi="Proxima Nova ExCn Rg"/>
          <w:sz w:val="30"/>
          <w:szCs w:val="30"/>
          <w:lang w:eastAsia="en-US"/>
        </w:rPr>
      </w:pPr>
      <w:r>
        <w:rPr>
          <w:rFonts w:ascii="Proxima Nova ExCn Rg" w:eastAsia="Calibri" w:hAnsi="Proxima Nova ExCn Rg"/>
          <w:sz w:val="30"/>
          <w:szCs w:val="30"/>
          <w:lang w:val="ru-RU" w:eastAsia="en-US"/>
        </w:rPr>
        <w:t xml:space="preserve">Совет директоров Общества формирует рекомендации Общему собранию акционеров Общества касательно принятия решения о выплате дивидендов/распределении части чистой прибыли, исходя из полученных от Общества предложений, финансовых результатов за отчетный период и/или наличии нераспределенной прибыли. </w:t>
      </w:r>
    </w:p>
    <w:p w:rsidR="00A847BB" w:rsidRPr="001A62A8" w:rsidRDefault="00A847BB" w:rsidP="00A847BB">
      <w:pPr>
        <w:pStyle w:val="ae"/>
        <w:numPr>
          <w:ilvl w:val="1"/>
          <w:numId w:val="2"/>
        </w:numPr>
        <w:spacing w:line="319" w:lineRule="auto"/>
        <w:ind w:left="0" w:right="0" w:firstLine="697"/>
        <w:rPr>
          <w:rFonts w:ascii="Proxima Nova ExCn Rg" w:eastAsia="Calibri" w:hAnsi="Proxima Nova ExCn Rg"/>
          <w:sz w:val="30"/>
          <w:szCs w:val="30"/>
          <w:lang w:eastAsia="en-US"/>
        </w:rPr>
      </w:pPr>
      <w:r>
        <w:rPr>
          <w:rFonts w:ascii="Proxima Nova ExCn Rg" w:eastAsia="Calibri" w:hAnsi="Proxima Nova ExCn Rg"/>
          <w:sz w:val="30"/>
          <w:szCs w:val="30"/>
          <w:lang w:val="ru-RU" w:eastAsia="en-US"/>
        </w:rPr>
        <w:t>Совет директоров Общества формирует рекомендации Общему собранию акционеров касательно основных направлений использования чистой прибыли, в том числе по размеру дивидендов/распределению части чистой прибыли, сроках и порядке их выплаты.</w:t>
      </w:r>
    </w:p>
    <w:p w:rsidR="00A847BB" w:rsidRDefault="00A847BB" w:rsidP="00A847BB">
      <w:pPr>
        <w:pStyle w:val="ae"/>
        <w:spacing w:line="319" w:lineRule="auto"/>
        <w:ind w:right="0" w:firstLine="709"/>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Рекомендуемый советом директоров размер дивидендов/части чистой прибыли определяется с учетом </w:t>
      </w:r>
      <w:r w:rsidRPr="00F40127">
        <w:rPr>
          <w:rFonts w:ascii="Proxima Nova ExCn Rg" w:eastAsia="Calibri" w:hAnsi="Proxima Nova ExCn Rg"/>
          <w:sz w:val="30"/>
          <w:szCs w:val="30"/>
          <w:lang w:val="ru-RU" w:eastAsia="en-US"/>
        </w:rPr>
        <w:t xml:space="preserve">установленного </w:t>
      </w:r>
      <w:r w:rsidRPr="008D3E67">
        <w:rPr>
          <w:rFonts w:ascii="Proxima Nova ExCn Rg" w:eastAsia="Calibri" w:hAnsi="Proxima Nova ExCn Rg"/>
          <w:sz w:val="30"/>
          <w:szCs w:val="30"/>
          <w:lang w:val="ru-RU" w:eastAsia="en-US"/>
        </w:rPr>
        <w:t>решением Корпорации</w:t>
      </w:r>
      <w:r w:rsidRPr="00F40127">
        <w:rPr>
          <w:rFonts w:ascii="Proxima Nova ExCn Rg" w:eastAsia="Calibri" w:hAnsi="Proxima Nova ExCn Rg"/>
          <w:sz w:val="30"/>
          <w:szCs w:val="30"/>
          <w:lang w:val="ru-RU" w:eastAsia="en-US"/>
        </w:rPr>
        <w:t xml:space="preserve"> норматива</w:t>
      </w:r>
      <w:r>
        <w:rPr>
          <w:rFonts w:ascii="Proxima Nova ExCn Rg" w:eastAsia="Calibri" w:hAnsi="Proxima Nova ExCn Rg"/>
          <w:sz w:val="30"/>
          <w:szCs w:val="30"/>
          <w:lang w:val="ru-RU" w:eastAsia="en-US"/>
        </w:rPr>
        <w:t xml:space="preserve"> чистой прибыли,</w:t>
      </w:r>
      <w:r w:rsidRPr="00CD6B36">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 xml:space="preserve">направляемой на дивиденды.  </w:t>
      </w:r>
    </w:p>
    <w:p w:rsidR="00A847BB" w:rsidRPr="00525FDC" w:rsidRDefault="00A847BB" w:rsidP="00A847BB">
      <w:pPr>
        <w:pStyle w:val="ae"/>
        <w:numPr>
          <w:ilvl w:val="1"/>
          <w:numId w:val="2"/>
        </w:numPr>
        <w:spacing w:line="319" w:lineRule="auto"/>
        <w:ind w:left="0"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 </w:t>
      </w:r>
      <w:r w:rsidRPr="00013077">
        <w:rPr>
          <w:rFonts w:ascii="Proxima Nova ExCn Rg" w:eastAsia="Calibri" w:hAnsi="Proxima Nova ExCn Rg"/>
          <w:sz w:val="30"/>
          <w:szCs w:val="30"/>
          <w:lang w:val="ru-RU" w:eastAsia="en-US"/>
        </w:rPr>
        <w:t>Материалы, представляемые совету директоров для принятия решения о выплате дивидендов</w:t>
      </w:r>
      <w:r>
        <w:rPr>
          <w:rFonts w:ascii="Proxima Nova ExCn Rg" w:eastAsia="Calibri" w:hAnsi="Proxima Nova ExCn Rg"/>
          <w:sz w:val="30"/>
          <w:szCs w:val="30"/>
          <w:lang w:val="ru-RU" w:eastAsia="en-US"/>
        </w:rPr>
        <w:t>,</w:t>
      </w:r>
      <w:r w:rsidRPr="00013077">
        <w:rPr>
          <w:rFonts w:ascii="Proxima Nova ExCn Rg" w:eastAsia="Calibri" w:hAnsi="Proxima Nova ExCn Rg"/>
          <w:sz w:val="30"/>
          <w:szCs w:val="30"/>
          <w:lang w:val="ru-RU" w:eastAsia="en-US"/>
        </w:rPr>
        <w:t xml:space="preserve"> должны </w:t>
      </w:r>
      <w:r>
        <w:rPr>
          <w:rFonts w:ascii="Proxima Nova ExCn Rg" w:eastAsia="Calibri" w:hAnsi="Proxima Nova ExCn Rg"/>
          <w:sz w:val="30"/>
          <w:szCs w:val="30"/>
          <w:lang w:val="ru-RU" w:eastAsia="en-US"/>
        </w:rPr>
        <w:t xml:space="preserve">быть согласованы в установленном </w:t>
      </w:r>
      <w:r>
        <w:rPr>
          <w:rFonts w:ascii="Proxima Nova ExCn Rg" w:eastAsia="Calibri" w:hAnsi="Proxima Nova ExCn Rg"/>
          <w:sz w:val="30"/>
          <w:szCs w:val="30"/>
          <w:lang w:val="ru-RU" w:eastAsia="en-US"/>
        </w:rPr>
        <w:lastRenderedPageBreak/>
        <w:t>порядке</w:t>
      </w:r>
      <w:r w:rsidRPr="00525FDC">
        <w:rPr>
          <w:rFonts w:ascii="Proxima Nova ExCn Rg" w:eastAsia="Calibri" w:hAnsi="Proxima Nova ExCn Rg"/>
          <w:sz w:val="30"/>
          <w:szCs w:val="30"/>
          <w:lang w:val="ru-RU" w:eastAsia="en-US"/>
        </w:rPr>
        <w:t xml:space="preserve">, а также содержать всю необходимую информацию, свидетельствующую о наличии или отсутствии условий, необходимых для выплаты дивидендов по акциям. </w:t>
      </w:r>
    </w:p>
    <w:p w:rsidR="00A847BB" w:rsidRPr="007F7D6D" w:rsidRDefault="00A847BB" w:rsidP="00A847BB">
      <w:pPr>
        <w:pStyle w:val="ae"/>
        <w:numPr>
          <w:ilvl w:val="1"/>
          <w:numId w:val="2"/>
        </w:numPr>
        <w:spacing w:line="319" w:lineRule="auto"/>
        <w:ind w:left="0" w:right="0" w:firstLine="697"/>
        <w:rPr>
          <w:rFonts w:ascii="Proxima Nova ExCn Rg" w:eastAsia="Calibri" w:hAnsi="Proxima Nova ExCn Rg"/>
          <w:sz w:val="30"/>
          <w:szCs w:val="30"/>
          <w:lang w:val="ru-RU" w:eastAsia="en-US"/>
        </w:rPr>
      </w:pPr>
      <w:r w:rsidRPr="00DC6A16">
        <w:rPr>
          <w:rFonts w:ascii="Proxima Nova ExCn Rg" w:eastAsia="Calibri" w:hAnsi="Proxima Nova ExCn Rg"/>
          <w:sz w:val="30"/>
          <w:szCs w:val="30"/>
          <w:lang w:val="ru-RU" w:eastAsia="en-US"/>
        </w:rPr>
        <w:t xml:space="preserve">Рекомендации </w:t>
      </w:r>
      <w:r>
        <w:rPr>
          <w:rFonts w:ascii="Proxima Nova ExCn Rg" w:eastAsia="Calibri" w:hAnsi="Proxima Nova ExCn Rg"/>
          <w:sz w:val="30"/>
          <w:szCs w:val="30"/>
          <w:lang w:val="ru-RU" w:eastAsia="en-US"/>
        </w:rPr>
        <w:t>с</w:t>
      </w:r>
      <w:r w:rsidRPr="00DC6A16">
        <w:rPr>
          <w:rFonts w:ascii="Proxima Nova ExCn Rg" w:eastAsia="Calibri" w:hAnsi="Proxima Nova ExCn Rg"/>
          <w:sz w:val="30"/>
          <w:szCs w:val="30"/>
          <w:lang w:val="ru-RU" w:eastAsia="en-US"/>
        </w:rPr>
        <w:t xml:space="preserve">овета директоров </w:t>
      </w:r>
      <w:r>
        <w:rPr>
          <w:rFonts w:ascii="Proxima Nova ExCn Rg" w:eastAsia="Calibri" w:hAnsi="Proxima Nova ExCn Rg"/>
          <w:sz w:val="30"/>
          <w:szCs w:val="30"/>
          <w:lang w:val="ru-RU" w:eastAsia="en-US"/>
        </w:rPr>
        <w:t>Общества</w:t>
      </w:r>
      <w:r w:rsidRPr="00DC6A16">
        <w:rPr>
          <w:rFonts w:ascii="Proxima Nova ExCn Rg" w:eastAsia="Calibri" w:hAnsi="Proxima Nova ExCn Rg"/>
          <w:sz w:val="30"/>
          <w:szCs w:val="30"/>
          <w:lang w:val="ru-RU" w:eastAsia="en-US"/>
        </w:rPr>
        <w:t xml:space="preserve"> представляются акционерам в соответствии с действующим законодательством для принятия ими решения на Общем </w:t>
      </w:r>
      <w:r>
        <w:rPr>
          <w:rFonts w:ascii="Proxima Nova ExCn Rg" w:eastAsia="Calibri" w:hAnsi="Proxima Nova ExCn Rg"/>
          <w:sz w:val="30"/>
          <w:szCs w:val="30"/>
          <w:lang w:val="ru-RU" w:eastAsia="en-US"/>
        </w:rPr>
        <w:t>собрании акционеров.</w:t>
      </w:r>
    </w:p>
    <w:p w:rsidR="00A847BB" w:rsidRPr="006A564D" w:rsidRDefault="00A847BB" w:rsidP="00A847BB">
      <w:pPr>
        <w:pStyle w:val="ae"/>
        <w:numPr>
          <w:ilvl w:val="1"/>
          <w:numId w:val="2"/>
        </w:numPr>
        <w:spacing w:line="319" w:lineRule="auto"/>
        <w:ind w:left="0" w:right="0" w:firstLine="697"/>
        <w:rPr>
          <w:rFonts w:ascii="Proxima Nova ExCn Rg" w:eastAsia="Calibri" w:hAnsi="Proxima Nova ExCn Rg"/>
          <w:sz w:val="30"/>
          <w:szCs w:val="30"/>
          <w:lang w:eastAsia="en-US"/>
        </w:rPr>
      </w:pPr>
      <w:r>
        <w:rPr>
          <w:rFonts w:ascii="Proxima Nova ExCn Rg" w:eastAsia="Calibri" w:hAnsi="Proxima Nova ExCn Rg"/>
          <w:sz w:val="30"/>
          <w:szCs w:val="30"/>
          <w:lang w:val="ru-RU" w:eastAsia="en-US"/>
        </w:rPr>
        <w:t>Решение о выплате и размере дивидендов/распределении части чистой прибыли принимается общим собранием акционеров в порядке, установленном законодательством Российской Федерации. Размер дивидендов не может быть больше рекомендованного советом директоров Общества.</w:t>
      </w:r>
    </w:p>
    <w:p w:rsidR="00A847BB" w:rsidRDefault="00A847BB" w:rsidP="00A847BB">
      <w:pPr>
        <w:pStyle w:val="ae"/>
        <w:numPr>
          <w:ilvl w:val="1"/>
          <w:numId w:val="2"/>
        </w:numPr>
        <w:spacing w:line="319" w:lineRule="auto"/>
        <w:ind w:left="0" w:right="0" w:firstLine="697"/>
        <w:rPr>
          <w:rFonts w:ascii="Proxima Nova ExCn Rg" w:eastAsia="Calibri" w:hAnsi="Proxima Nova ExCn Rg"/>
          <w:sz w:val="30"/>
          <w:szCs w:val="30"/>
          <w:lang w:val="ru-RU" w:eastAsia="en-US"/>
        </w:rPr>
      </w:pPr>
      <w:r w:rsidRPr="007C412D">
        <w:rPr>
          <w:rFonts w:ascii="Proxima Nova ExCn Rg" w:eastAsia="Calibri" w:hAnsi="Proxima Nova ExCn Rg"/>
          <w:sz w:val="30"/>
          <w:szCs w:val="30"/>
          <w:lang w:val="ru-RU" w:eastAsia="en-US"/>
        </w:rPr>
        <w:t xml:space="preserve">Не принимается решение о выплате дивидендов/распределении части чистой прибыли по </w:t>
      </w:r>
      <w:r>
        <w:rPr>
          <w:rFonts w:ascii="Proxima Nova ExCn Rg" w:eastAsia="Calibri" w:hAnsi="Proxima Nova ExCn Rg"/>
          <w:sz w:val="30"/>
          <w:szCs w:val="30"/>
          <w:lang w:val="ru-RU" w:eastAsia="en-US"/>
        </w:rPr>
        <w:t>Обществам</w:t>
      </w:r>
      <w:r w:rsidRPr="007C412D">
        <w:rPr>
          <w:rFonts w:ascii="Proxima Nova ExCn Rg" w:eastAsia="Calibri" w:hAnsi="Proxima Nova ExCn Rg"/>
          <w:sz w:val="30"/>
          <w:szCs w:val="30"/>
          <w:lang w:val="ru-RU" w:eastAsia="en-US"/>
        </w:rPr>
        <w:t>, в отношении которых выполняется хотя бы одно из нижеперечисленных условий:</w:t>
      </w:r>
    </w:p>
    <w:p w:rsidR="00A847BB" w:rsidRDefault="00A847BB" w:rsidP="00A847BB">
      <w:pPr>
        <w:pStyle w:val="ae"/>
        <w:spacing w:line="319" w:lineRule="auto"/>
        <w:ind w:right="0" w:firstLine="709"/>
        <w:rPr>
          <w:rFonts w:ascii="Proxima Nova ExCn Rg" w:eastAsia="Calibri" w:hAnsi="Proxima Nova ExCn Rg"/>
          <w:sz w:val="30"/>
          <w:szCs w:val="30"/>
          <w:lang w:val="ru-RU" w:eastAsia="en-US"/>
        </w:rPr>
      </w:pPr>
      <w:proofErr w:type="gramStart"/>
      <w:r w:rsidRPr="006A564D">
        <w:rPr>
          <w:rFonts w:ascii="Proxima Nova ExCn Rg" w:eastAsia="Calibri" w:hAnsi="Proxima Nova ExCn Rg"/>
          <w:sz w:val="30"/>
          <w:szCs w:val="30"/>
          <w:lang w:val="ru-RU" w:eastAsia="en-US"/>
        </w:rPr>
        <w:t>а</w:t>
      </w:r>
      <w:proofErr w:type="gramEnd"/>
      <w:r w:rsidRPr="006A564D">
        <w:rPr>
          <w:rFonts w:ascii="Proxima Nova ExCn Rg" w:eastAsia="Calibri" w:hAnsi="Proxima Nova ExCn Rg"/>
          <w:sz w:val="30"/>
          <w:szCs w:val="30"/>
          <w:lang w:val="ru-RU" w:eastAsia="en-US"/>
        </w:rPr>
        <w:t>) наличие обстоятел</w:t>
      </w:r>
      <w:r>
        <w:rPr>
          <w:rFonts w:ascii="Proxima Nova ExCn Rg" w:eastAsia="Calibri" w:hAnsi="Proxima Nova ExCn Rg"/>
          <w:sz w:val="30"/>
          <w:szCs w:val="30"/>
          <w:lang w:val="ru-RU" w:eastAsia="en-US"/>
        </w:rPr>
        <w:t>ьств, предусмотренных статьей 43</w:t>
      </w:r>
      <w:r w:rsidRPr="006A564D">
        <w:rPr>
          <w:rFonts w:ascii="Proxima Nova ExCn Rg" w:eastAsia="Calibri" w:hAnsi="Proxima Nova ExCn Rg"/>
          <w:sz w:val="30"/>
          <w:szCs w:val="30"/>
          <w:lang w:val="ru-RU" w:eastAsia="en-US"/>
        </w:rPr>
        <w:t xml:space="preserve"> Федерального закона от 26 декабря 1995 года №208-ФЗ «Об акционерных обществах»;</w:t>
      </w:r>
    </w:p>
    <w:p w:rsidR="00A847BB" w:rsidRDefault="00A847BB" w:rsidP="00A847BB">
      <w:pPr>
        <w:pStyle w:val="ae"/>
        <w:spacing w:line="319" w:lineRule="auto"/>
        <w:ind w:right="0" w:firstLine="709"/>
        <w:rPr>
          <w:rFonts w:ascii="Proxima Nova ExCn Rg" w:eastAsia="Calibri" w:hAnsi="Proxima Nova ExCn Rg"/>
          <w:sz w:val="30"/>
          <w:szCs w:val="30"/>
          <w:lang w:val="ru-RU" w:eastAsia="en-US"/>
        </w:rPr>
      </w:pPr>
      <w:proofErr w:type="gramStart"/>
      <w:r>
        <w:rPr>
          <w:rFonts w:ascii="Proxima Nova ExCn Rg" w:eastAsia="Calibri" w:hAnsi="Proxima Nova ExCn Rg"/>
          <w:sz w:val="30"/>
          <w:szCs w:val="30"/>
          <w:lang w:val="ru-RU" w:eastAsia="en-US"/>
        </w:rPr>
        <w:t>б</w:t>
      </w:r>
      <w:proofErr w:type="gramEnd"/>
      <w:r w:rsidRPr="007C412D">
        <w:rPr>
          <w:rFonts w:ascii="Proxima Nova ExCn Rg" w:eastAsia="Calibri" w:hAnsi="Proxima Nova ExCn Rg"/>
          <w:sz w:val="30"/>
          <w:szCs w:val="30"/>
          <w:lang w:val="ru-RU" w:eastAsia="en-US"/>
        </w:rPr>
        <w:t>) в случае, если организация получила государственную поддержку на цели предупреждения банкротства, дивиденды не выплачиваются по итогам года получения поддержки, либо по итогам отчетных периодов, в отношении которых нормативным актом и/или договором о предоставлении поддержки напрямую предусмотрен запрет на выплату дивидендов;</w:t>
      </w:r>
    </w:p>
    <w:p w:rsidR="00A847BB" w:rsidRDefault="00A847BB" w:rsidP="00A847BB">
      <w:pPr>
        <w:pStyle w:val="ae"/>
        <w:spacing w:line="319" w:lineRule="auto"/>
        <w:ind w:right="0" w:firstLine="709"/>
        <w:rPr>
          <w:rFonts w:ascii="Proxima Nova ExCn Rg" w:eastAsia="Calibri" w:hAnsi="Proxima Nova ExCn Rg"/>
          <w:sz w:val="30"/>
          <w:szCs w:val="30"/>
          <w:lang w:val="ru-RU" w:eastAsia="en-US"/>
        </w:rPr>
      </w:pPr>
      <w:proofErr w:type="gramStart"/>
      <w:r>
        <w:rPr>
          <w:rFonts w:ascii="Proxima Nova ExCn Rg" w:eastAsia="Calibri" w:hAnsi="Proxima Nova ExCn Rg"/>
          <w:sz w:val="30"/>
          <w:szCs w:val="30"/>
          <w:lang w:val="ru-RU" w:eastAsia="en-US"/>
        </w:rPr>
        <w:t>в</w:t>
      </w:r>
      <w:proofErr w:type="gramEnd"/>
      <w:r w:rsidRPr="007C412D">
        <w:rPr>
          <w:rFonts w:ascii="Proxima Nova ExCn Rg" w:eastAsia="Calibri" w:hAnsi="Proxima Nova ExCn Rg"/>
          <w:sz w:val="30"/>
          <w:szCs w:val="30"/>
          <w:lang w:val="ru-RU" w:eastAsia="en-US"/>
        </w:rPr>
        <w:t>) в сл</w:t>
      </w:r>
      <w:r>
        <w:rPr>
          <w:rFonts w:ascii="Proxima Nova ExCn Rg" w:eastAsia="Calibri" w:hAnsi="Proxima Nova ExCn Rg"/>
          <w:sz w:val="30"/>
          <w:szCs w:val="30"/>
          <w:lang w:val="ru-RU" w:eastAsia="en-US"/>
        </w:rPr>
        <w:t>учае, если организация получила</w:t>
      </w:r>
      <w:r w:rsidRPr="007C412D">
        <w:rPr>
          <w:rFonts w:ascii="Proxima Nova ExCn Rg" w:eastAsia="Calibri" w:hAnsi="Proxima Nova ExCn Rg"/>
          <w:sz w:val="30"/>
          <w:szCs w:val="30"/>
          <w:lang w:val="ru-RU" w:eastAsia="en-US"/>
        </w:rPr>
        <w:t xml:space="preserve"> корпоративную поддержку их средств фондов Корпорации (фонда финансового оздоровления   и/или антикризисного фонда</w:t>
      </w:r>
      <w:r>
        <w:rPr>
          <w:rFonts w:ascii="Proxima Nova ExCn Rg" w:eastAsia="Calibri" w:hAnsi="Proxima Nova ExCn Rg"/>
          <w:sz w:val="30"/>
          <w:szCs w:val="30"/>
          <w:lang w:val="ru-RU" w:eastAsia="en-US"/>
        </w:rPr>
        <w:t>)</w:t>
      </w:r>
      <w:r w:rsidRPr="007C412D">
        <w:rPr>
          <w:rFonts w:ascii="Proxima Nova ExCn Rg" w:eastAsia="Calibri" w:hAnsi="Proxima Nova ExCn Rg"/>
          <w:sz w:val="30"/>
          <w:szCs w:val="30"/>
          <w:lang w:val="ru-RU" w:eastAsia="en-US"/>
        </w:rPr>
        <w:t xml:space="preserve"> в рамках реализации программы финансового оздоровления (далее – ПФО), утвержденной установленным в Корпорации порядком, дивиденды не выплачиваются по итогам года получения поддержки, либо по итогам отчетных периодов, в отношении которых в ПФО и/или в договоре о предоставлении поддержки предусмотрен</w:t>
      </w:r>
      <w:r>
        <w:rPr>
          <w:rFonts w:ascii="Proxima Nova ExCn Rg" w:eastAsia="Calibri" w:hAnsi="Proxima Nova ExCn Rg"/>
          <w:sz w:val="30"/>
          <w:szCs w:val="30"/>
          <w:lang w:val="ru-RU" w:eastAsia="en-US"/>
        </w:rPr>
        <w:t xml:space="preserve"> запрет на выплату дивидендов;</w:t>
      </w:r>
    </w:p>
    <w:p w:rsidR="00A847BB" w:rsidRPr="007C412D" w:rsidRDefault="00A847BB" w:rsidP="00A847BB">
      <w:pPr>
        <w:pStyle w:val="ae"/>
        <w:spacing w:line="319" w:lineRule="auto"/>
        <w:ind w:right="0" w:firstLine="709"/>
        <w:rPr>
          <w:rFonts w:ascii="Proxima Nova ExCn Rg" w:eastAsia="Calibri" w:hAnsi="Proxima Nova ExCn Rg"/>
          <w:sz w:val="30"/>
          <w:szCs w:val="30"/>
          <w:lang w:val="ru-RU" w:eastAsia="en-US"/>
        </w:rPr>
      </w:pPr>
      <w:proofErr w:type="gramStart"/>
      <w:r>
        <w:rPr>
          <w:rFonts w:ascii="Proxima Nova ExCn Rg" w:eastAsia="Calibri" w:hAnsi="Proxima Nova ExCn Rg"/>
          <w:sz w:val="30"/>
          <w:szCs w:val="30"/>
          <w:lang w:val="ru-RU" w:eastAsia="en-US"/>
        </w:rPr>
        <w:lastRenderedPageBreak/>
        <w:t>г</w:t>
      </w:r>
      <w:proofErr w:type="gramEnd"/>
      <w:r w:rsidRPr="007C412D">
        <w:rPr>
          <w:rFonts w:ascii="Proxima Nova ExCn Rg" w:eastAsia="Calibri" w:hAnsi="Proxima Nova ExCn Rg"/>
          <w:sz w:val="30"/>
          <w:szCs w:val="30"/>
          <w:lang w:val="ru-RU" w:eastAsia="en-US"/>
        </w:rPr>
        <w:t>) соглашением акционеров организации напрямую предусмотрен запрет на выплату дивидендов по итогам соответствующего отчетного периода.</w:t>
      </w:r>
    </w:p>
    <w:p w:rsidR="00A847BB" w:rsidRPr="001A62A8" w:rsidRDefault="00A847BB" w:rsidP="00A847BB">
      <w:pPr>
        <w:pStyle w:val="ae"/>
        <w:spacing w:line="319" w:lineRule="auto"/>
        <w:ind w:right="0"/>
        <w:rPr>
          <w:rFonts w:ascii="Proxima Nova ExCn Rg" w:eastAsia="Calibri" w:hAnsi="Proxima Nova ExCn Rg"/>
          <w:sz w:val="30"/>
          <w:szCs w:val="30"/>
          <w:lang w:eastAsia="en-US"/>
        </w:rPr>
      </w:pPr>
    </w:p>
    <w:p w:rsidR="00A847BB" w:rsidRPr="00DD5415" w:rsidRDefault="00A847BB" w:rsidP="00A847BB">
      <w:pPr>
        <w:pStyle w:val="1"/>
        <w:numPr>
          <w:ilvl w:val="0"/>
          <w:numId w:val="2"/>
        </w:numPr>
      </w:pPr>
      <w:r>
        <w:t xml:space="preserve"> </w:t>
      </w:r>
      <w:r w:rsidRPr="00DD5415">
        <w:t>Порядок определения базы для расчета дивидендов</w:t>
      </w:r>
    </w:p>
    <w:p w:rsidR="00A847BB" w:rsidRDefault="00A847BB" w:rsidP="00A847BB">
      <w:pPr>
        <w:pStyle w:val="ae"/>
        <w:numPr>
          <w:ilvl w:val="1"/>
          <w:numId w:val="2"/>
        </w:numPr>
        <w:spacing w:line="319" w:lineRule="auto"/>
        <w:ind w:left="0" w:right="0" w:firstLine="851"/>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В отношении Общества, как резидента Российской Федерации, источником </w:t>
      </w:r>
      <w:r w:rsidRPr="00FE490C">
        <w:rPr>
          <w:rFonts w:ascii="Proxima Nova ExCn Rg" w:eastAsia="Calibri" w:hAnsi="Proxima Nova ExCn Rg"/>
          <w:sz w:val="30"/>
          <w:szCs w:val="30"/>
          <w:lang w:eastAsia="en-US"/>
        </w:rPr>
        <w:t xml:space="preserve">выплаты дивидендов является прибыль после налогообложения (чистая прибыль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eastAsia="en-US"/>
        </w:rPr>
        <w:t>)</w:t>
      </w:r>
      <w:r>
        <w:rPr>
          <w:rFonts w:ascii="Proxima Nova ExCn Rg" w:eastAsia="Calibri" w:hAnsi="Proxima Nova ExCn Rg"/>
          <w:sz w:val="30"/>
          <w:szCs w:val="30"/>
          <w:lang w:val="ru-RU" w:eastAsia="en-US"/>
        </w:rPr>
        <w:t xml:space="preserve"> отчетного периода</w:t>
      </w:r>
      <w:r w:rsidRPr="00FE490C">
        <w:rPr>
          <w:rFonts w:ascii="Proxima Nova ExCn Rg" w:eastAsia="Calibri" w:hAnsi="Proxima Nova ExCn Rg"/>
          <w:sz w:val="30"/>
          <w:szCs w:val="30"/>
          <w:lang w:val="ru-RU" w:eastAsia="en-US"/>
        </w:rPr>
        <w:t xml:space="preserve"> и/или нераспределенная прибыль прошлых лет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eastAsia="en-US"/>
        </w:rPr>
        <w:t>. Чистая прибыль</w:t>
      </w:r>
      <w:r w:rsidRPr="00FE490C">
        <w:rPr>
          <w:rFonts w:ascii="Proxima Nova ExCn Rg" w:eastAsia="Calibri" w:hAnsi="Proxima Nova ExCn Rg"/>
          <w:sz w:val="30"/>
          <w:szCs w:val="30"/>
          <w:lang w:val="ru-RU" w:eastAsia="en-US"/>
        </w:rPr>
        <w:t xml:space="preserve"> и нераспределенная прибыль</w:t>
      </w:r>
      <w:r w:rsidRPr="00FE490C">
        <w:rPr>
          <w:rFonts w:ascii="Proxima Nova ExCn Rg" w:eastAsia="Calibri" w:hAnsi="Proxima Nova ExCn Rg"/>
          <w:sz w:val="30"/>
          <w:szCs w:val="30"/>
          <w:lang w:eastAsia="en-US"/>
        </w:rPr>
        <w:t xml:space="preserve"> </w:t>
      </w:r>
      <w:r>
        <w:rPr>
          <w:rFonts w:ascii="Proxima Nova ExCn Rg" w:eastAsia="Calibri" w:hAnsi="Proxima Nova ExCn Rg"/>
          <w:sz w:val="30"/>
          <w:szCs w:val="30"/>
          <w:lang w:val="ru-RU" w:eastAsia="en-US"/>
        </w:rPr>
        <w:t>определяются</w:t>
      </w:r>
      <w:r w:rsidRPr="00FE490C">
        <w:rPr>
          <w:rFonts w:ascii="Proxima Nova ExCn Rg" w:eastAsia="Calibri" w:hAnsi="Proxima Nova ExCn Rg"/>
          <w:sz w:val="30"/>
          <w:szCs w:val="30"/>
          <w:lang w:eastAsia="en-US"/>
        </w:rPr>
        <w:t xml:space="preserve"> по данным бухгалтерской (финансовой) отчетности</w:t>
      </w:r>
      <w:r w:rsidRPr="005231BA">
        <w:rPr>
          <w:rStyle w:val="ad"/>
          <w:rFonts w:ascii="Proxima Nova ExCn Rg" w:eastAsia="Calibri" w:hAnsi="Proxima Nova ExCn Rg"/>
          <w:sz w:val="30"/>
          <w:szCs w:val="30"/>
          <w:lang w:eastAsia="en-US"/>
        </w:rPr>
        <w:footnoteReference w:id="1"/>
      </w:r>
      <w:r w:rsidRPr="005231BA">
        <w:rPr>
          <w:rFonts w:ascii="Proxima Nova ExCn Rg" w:eastAsia="Calibri" w:hAnsi="Proxima Nova ExCn Rg"/>
          <w:sz w:val="30"/>
          <w:szCs w:val="30"/>
          <w:lang w:eastAsia="en-US"/>
        </w:rPr>
        <w:t xml:space="preserve"> </w:t>
      </w:r>
      <w:r>
        <w:rPr>
          <w:rFonts w:ascii="Proxima Nova ExCn Rg" w:eastAsia="Calibri" w:hAnsi="Proxima Nova ExCn Rg"/>
          <w:sz w:val="30"/>
          <w:szCs w:val="30"/>
          <w:lang w:val="ru-RU" w:eastAsia="en-US"/>
        </w:rPr>
        <w:t>Общества</w:t>
      </w:r>
      <w:r w:rsidRPr="005231BA">
        <w:rPr>
          <w:rFonts w:ascii="Proxima Nova ExCn Rg" w:eastAsia="Calibri" w:hAnsi="Proxima Nova ExCn Rg"/>
          <w:sz w:val="30"/>
          <w:szCs w:val="30"/>
          <w:lang w:eastAsia="en-US"/>
        </w:rPr>
        <w:t>, составленной в соответствии с требованиями законодательства Российск</w:t>
      </w:r>
      <w:r w:rsidRPr="000723D9">
        <w:rPr>
          <w:rFonts w:ascii="Proxima Nova ExCn Rg" w:eastAsia="Calibri" w:hAnsi="Proxima Nova ExCn Rg"/>
          <w:sz w:val="30"/>
          <w:szCs w:val="30"/>
          <w:lang w:eastAsia="en-US"/>
        </w:rPr>
        <w:t>ой Федерации</w:t>
      </w:r>
      <w:r>
        <w:rPr>
          <w:rFonts w:ascii="Proxima Nova ExCn Rg" w:eastAsia="Calibri" w:hAnsi="Proxima Nova ExCn Rg"/>
          <w:sz w:val="30"/>
          <w:szCs w:val="30"/>
          <w:lang w:val="ru-RU" w:eastAsia="en-US"/>
        </w:rPr>
        <w:t xml:space="preserve"> (Российские стандарты бухгалтерской отчетности, РСБУ) и подтвержденной аудиторским заключением  (далее – чистая прибыль по РСБУ, нераспределенная прибыль по РСБУ).</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5.3. В общем случае в качестве расчетной базы для определения размера дивидендов используется чистая прибыль</w:t>
      </w:r>
      <w:r w:rsidRPr="00762662">
        <w:rPr>
          <w:rFonts w:ascii="Proxima Nova ExCn Rg" w:eastAsia="Calibri" w:hAnsi="Proxima Nova ExCn Rg"/>
          <w:sz w:val="30"/>
          <w:szCs w:val="30"/>
          <w:lang w:val="ru-RU" w:eastAsia="en-US"/>
        </w:rPr>
        <w:t>,</w:t>
      </w:r>
      <w:r>
        <w:rPr>
          <w:rFonts w:ascii="Proxima Nova ExCn Rg" w:eastAsia="Calibri" w:hAnsi="Proxima Nova ExCn Rg"/>
          <w:sz w:val="30"/>
          <w:szCs w:val="30"/>
          <w:lang w:eastAsia="en-US"/>
        </w:rPr>
        <w:t xml:space="preserve"> определенная</w:t>
      </w:r>
      <w:r w:rsidRPr="00FE490C">
        <w:rPr>
          <w:rFonts w:ascii="Proxima Nova ExCn Rg" w:eastAsia="Calibri" w:hAnsi="Proxima Nova ExCn Rg"/>
          <w:sz w:val="30"/>
          <w:szCs w:val="30"/>
          <w:lang w:eastAsia="en-US"/>
        </w:rPr>
        <w:t xml:space="preserve"> по данным бухгалтерской (финансовой) отчетности</w:t>
      </w:r>
      <w:r w:rsidRPr="005231BA">
        <w:rPr>
          <w:rFonts w:ascii="Proxima Nova ExCn Rg" w:eastAsia="Calibri" w:hAnsi="Proxima Nova ExCn Rg"/>
          <w:sz w:val="30"/>
          <w:szCs w:val="30"/>
          <w:lang w:eastAsia="en-US"/>
        </w:rPr>
        <w:t xml:space="preserve"> </w:t>
      </w:r>
      <w:r>
        <w:rPr>
          <w:rFonts w:ascii="Proxima Nova ExCn Rg" w:eastAsia="Calibri" w:hAnsi="Proxima Nova ExCn Rg"/>
          <w:sz w:val="30"/>
          <w:szCs w:val="30"/>
          <w:lang w:val="ru-RU" w:eastAsia="en-US"/>
        </w:rPr>
        <w:t>Общества</w:t>
      </w:r>
      <w:r w:rsidRPr="005231BA">
        <w:rPr>
          <w:rFonts w:ascii="Proxima Nova ExCn Rg" w:eastAsia="Calibri" w:hAnsi="Proxima Nova ExCn Rg"/>
          <w:sz w:val="30"/>
          <w:szCs w:val="30"/>
          <w:lang w:eastAsia="en-US"/>
        </w:rPr>
        <w:t>, составленной в соответствии с требованиями законодательства Российск</w:t>
      </w:r>
      <w:r w:rsidRPr="000723D9">
        <w:rPr>
          <w:rFonts w:ascii="Proxima Nova ExCn Rg" w:eastAsia="Calibri" w:hAnsi="Proxima Nova ExCn Rg"/>
          <w:sz w:val="30"/>
          <w:szCs w:val="30"/>
          <w:lang w:eastAsia="en-US"/>
        </w:rPr>
        <w:t>ой Федерации</w:t>
      </w:r>
      <w:r>
        <w:rPr>
          <w:rFonts w:ascii="Proxima Nova ExCn Rg" w:eastAsia="Calibri" w:hAnsi="Proxima Nova ExCn Rg"/>
          <w:sz w:val="30"/>
          <w:szCs w:val="30"/>
          <w:lang w:val="ru-RU" w:eastAsia="en-US"/>
        </w:rPr>
        <w:t xml:space="preserve"> (Российские стандарты бухгалтерской отчетности, </w:t>
      </w:r>
      <w:proofErr w:type="gramStart"/>
      <w:r>
        <w:rPr>
          <w:rFonts w:ascii="Proxima Nova ExCn Rg" w:eastAsia="Calibri" w:hAnsi="Proxima Nova ExCn Rg"/>
          <w:sz w:val="30"/>
          <w:szCs w:val="30"/>
          <w:lang w:val="ru-RU" w:eastAsia="en-US"/>
        </w:rPr>
        <w:t>РСБУ)  .</w:t>
      </w:r>
      <w:proofErr w:type="gramEnd"/>
      <w:r>
        <w:rPr>
          <w:rFonts w:ascii="Proxima Nova ExCn Rg" w:eastAsia="Calibri" w:hAnsi="Proxima Nova ExCn Rg"/>
          <w:sz w:val="30"/>
          <w:szCs w:val="30"/>
          <w:lang w:val="ru-RU" w:eastAsia="en-US"/>
        </w:rPr>
        <w:t xml:space="preserve"> </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5.4</w:t>
      </w:r>
      <w:r w:rsidRPr="00762662">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 xml:space="preserve"> В случае, если в состав акционеров </w:t>
      </w:r>
      <w:proofErr w:type="gramStart"/>
      <w:r>
        <w:rPr>
          <w:rFonts w:ascii="Proxima Nova ExCn Rg" w:eastAsia="Calibri" w:hAnsi="Proxima Nova ExCn Rg"/>
          <w:sz w:val="30"/>
          <w:szCs w:val="30"/>
          <w:lang w:val="ru-RU" w:eastAsia="en-US"/>
        </w:rPr>
        <w:t>Общества  –</w:t>
      </w:r>
      <w:proofErr w:type="gramEnd"/>
      <w:r>
        <w:rPr>
          <w:rFonts w:ascii="Proxima Nova ExCn Rg" w:eastAsia="Calibri" w:hAnsi="Proxima Nova ExCn Rg"/>
          <w:sz w:val="30"/>
          <w:szCs w:val="30"/>
          <w:lang w:val="ru-RU" w:eastAsia="en-US"/>
        </w:rPr>
        <w:t xml:space="preserve"> резидента Российской Федерации входят внешние акционеры (инвесторы), при наличии условий</w:t>
      </w:r>
      <w:r w:rsidRPr="00762662">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определенных внешними акционерами (инвесторами)</w:t>
      </w:r>
      <w:r w:rsidRPr="00762662">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 xml:space="preserve"> при формировании условий акционерного соглашения </w:t>
      </w:r>
      <w:r w:rsidRPr="002F3FCC">
        <w:rPr>
          <w:rFonts w:ascii="Proxima Nova ExCn Rg" w:hAnsi="Proxima Nova ExCn Rg"/>
          <w:sz w:val="30"/>
          <w:szCs w:val="30"/>
          <w:lang w:val="ru-RU"/>
        </w:rPr>
        <w:t xml:space="preserve">для </w:t>
      </w:r>
      <w:r>
        <w:rPr>
          <w:rFonts w:ascii="Proxima Nova ExCn Rg" w:hAnsi="Proxima Nova ExCn Rg"/>
          <w:sz w:val="30"/>
          <w:szCs w:val="30"/>
          <w:lang w:val="ru-RU"/>
        </w:rPr>
        <w:t>определения размера</w:t>
      </w:r>
      <w:r w:rsidRPr="002F3FCC">
        <w:rPr>
          <w:rFonts w:ascii="Proxima Nova ExCn Rg" w:hAnsi="Proxima Nova ExCn Rg"/>
          <w:sz w:val="30"/>
          <w:szCs w:val="30"/>
          <w:lang w:val="ru-RU"/>
        </w:rPr>
        <w:t xml:space="preserve"> дивидендов</w:t>
      </w:r>
      <w:r>
        <w:rPr>
          <w:rFonts w:ascii="Proxima Nova ExCn Rg" w:eastAsia="Calibri" w:hAnsi="Proxima Nova ExCn Rg"/>
          <w:sz w:val="30"/>
          <w:szCs w:val="30"/>
          <w:lang w:val="ru-RU" w:eastAsia="en-US"/>
        </w:rPr>
        <w:t xml:space="preserve"> в качестве расчетной базы может быть использована</w:t>
      </w:r>
      <w:r w:rsidRPr="002F3FCC">
        <w:rPr>
          <w:rFonts w:ascii="Proxima Nova ExCn Rg" w:hAnsi="Proxima Nova ExCn Rg"/>
          <w:sz w:val="30"/>
          <w:szCs w:val="30"/>
          <w:lang w:val="ru-RU"/>
        </w:rPr>
        <w:t xml:space="preserve"> </w:t>
      </w:r>
      <w:r>
        <w:rPr>
          <w:rFonts w:ascii="Proxima Nova ExCn Rg" w:eastAsia="Calibri" w:hAnsi="Proxima Nova ExCn Rg"/>
          <w:sz w:val="30"/>
          <w:szCs w:val="30"/>
          <w:lang w:val="ru-RU" w:eastAsia="en-US"/>
        </w:rPr>
        <w:t>чистая прибыль по МСФО.</w:t>
      </w:r>
    </w:p>
    <w:p w:rsidR="00A847BB" w:rsidRPr="00FE490C"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lastRenderedPageBreak/>
        <w:t>5</w:t>
      </w:r>
      <w:r w:rsidRPr="00FE490C">
        <w:rPr>
          <w:rFonts w:ascii="Proxima Nova ExCn Rg" w:eastAsia="Calibri" w:hAnsi="Proxima Nova ExCn Rg"/>
          <w:sz w:val="30"/>
          <w:szCs w:val="30"/>
          <w:lang w:val="ru-RU" w:eastAsia="en-US"/>
        </w:rPr>
        <w:t>.</w:t>
      </w:r>
      <w:r w:rsidRPr="00C07DA4">
        <w:rPr>
          <w:rFonts w:ascii="Proxima Nova ExCn Rg" w:eastAsia="Calibri" w:hAnsi="Proxima Nova ExCn Rg"/>
          <w:sz w:val="30"/>
          <w:szCs w:val="30"/>
          <w:lang w:val="ru-RU" w:eastAsia="en-US"/>
        </w:rPr>
        <w:t>5</w:t>
      </w:r>
      <w:r w:rsidRPr="00FE490C">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 xml:space="preserve"> Для определения базы для расчета дивидендов/части чистой прибыли (далее – расчетная база РСБУ) из чистой прибыли по РСБУ Общества за отчетный период </w:t>
      </w:r>
      <w:r w:rsidRPr="001A62A8">
        <w:rPr>
          <w:rFonts w:ascii="Proxima Nova ExCn Rg" w:eastAsia="Calibri" w:hAnsi="Proxima Nova ExCn Rg"/>
          <w:b/>
          <w:sz w:val="30"/>
          <w:szCs w:val="30"/>
          <w:lang w:val="ru-RU" w:eastAsia="en-US"/>
        </w:rPr>
        <w:t>могут</w:t>
      </w:r>
      <w:r w:rsidRPr="00FE490C">
        <w:rPr>
          <w:rFonts w:ascii="Proxima Nova ExCn Rg" w:eastAsia="Calibri" w:hAnsi="Proxima Nova ExCn Rg"/>
          <w:sz w:val="30"/>
          <w:szCs w:val="30"/>
          <w:lang w:val="ru-RU" w:eastAsia="en-US"/>
        </w:rPr>
        <w:t xml:space="preserve"> быть исключены:</w:t>
      </w:r>
    </w:p>
    <w:p w:rsidR="00A847BB" w:rsidRPr="00FE490C" w:rsidRDefault="00A847BB" w:rsidP="00A847BB">
      <w:pPr>
        <w:pStyle w:val="ae"/>
        <w:spacing w:line="319" w:lineRule="auto"/>
        <w:ind w:right="0" w:firstLine="697"/>
        <w:rPr>
          <w:rFonts w:ascii="Proxima Nova ExCn Rg" w:eastAsia="Calibri" w:hAnsi="Proxima Nova ExCn Rg"/>
          <w:sz w:val="30"/>
          <w:szCs w:val="30"/>
          <w:lang w:val="ru-RU" w:eastAsia="en-US"/>
        </w:rPr>
      </w:pPr>
      <w:proofErr w:type="gramStart"/>
      <w:r w:rsidRPr="00FE490C">
        <w:rPr>
          <w:rFonts w:ascii="Proxima Nova ExCn Rg" w:eastAsia="Calibri" w:hAnsi="Proxima Nova ExCn Rg"/>
          <w:sz w:val="30"/>
          <w:szCs w:val="30"/>
          <w:lang w:val="ru-RU" w:eastAsia="en-US"/>
        </w:rPr>
        <w:t>а</w:t>
      </w:r>
      <w:proofErr w:type="gramEnd"/>
      <w:r w:rsidRPr="00FE490C">
        <w:rPr>
          <w:rFonts w:ascii="Proxima Nova ExCn Rg" w:eastAsia="Calibri" w:hAnsi="Proxima Nova ExCn Rg"/>
          <w:sz w:val="30"/>
          <w:szCs w:val="30"/>
          <w:lang w:val="ru-RU" w:eastAsia="en-US"/>
        </w:rPr>
        <w:t>) доходы от реализации непрофильных активов социального назначения, в размере не более переданных Корпорации целевых денежных средств от реализации соответствующих активов;</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proofErr w:type="gramStart"/>
      <w:r w:rsidRPr="00FE490C">
        <w:rPr>
          <w:rFonts w:ascii="Proxima Nova ExCn Rg" w:eastAsia="Calibri" w:hAnsi="Proxima Nova ExCn Rg"/>
          <w:sz w:val="30"/>
          <w:szCs w:val="30"/>
          <w:lang w:val="ru-RU" w:eastAsia="en-US"/>
        </w:rPr>
        <w:t>б</w:t>
      </w:r>
      <w:proofErr w:type="gramEnd"/>
      <w:r w:rsidRPr="00FE490C">
        <w:rPr>
          <w:rFonts w:ascii="Proxima Nova ExCn Rg" w:eastAsia="Calibri" w:hAnsi="Proxima Nova ExCn Rg"/>
          <w:sz w:val="30"/>
          <w:szCs w:val="30"/>
          <w:lang w:val="ru-RU" w:eastAsia="en-US"/>
        </w:rPr>
        <w:t>) доходы</w:t>
      </w:r>
      <w:r w:rsidRPr="00FE490C">
        <w:rPr>
          <w:rFonts w:ascii="Proxima Nova ExCn Rg" w:eastAsia="Calibri" w:hAnsi="Proxima Nova ExCn Rg"/>
          <w:sz w:val="30"/>
          <w:szCs w:val="30"/>
          <w:lang w:eastAsia="en-US"/>
        </w:rPr>
        <w:t>, полученные от переоценки финансовых вложений</w:t>
      </w:r>
      <w:r>
        <w:rPr>
          <w:rFonts w:ascii="Proxima Nova ExCn Rg" w:eastAsia="Calibri" w:hAnsi="Proxima Nova ExCn Rg"/>
          <w:sz w:val="30"/>
          <w:szCs w:val="30"/>
          <w:lang w:val="ru-RU" w:eastAsia="en-US"/>
        </w:rPr>
        <w:t>;</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proofErr w:type="gramStart"/>
      <w:r>
        <w:rPr>
          <w:rFonts w:ascii="Proxima Nova ExCn Rg" w:eastAsia="Calibri" w:hAnsi="Proxima Nova ExCn Rg"/>
          <w:sz w:val="30"/>
          <w:szCs w:val="30"/>
          <w:lang w:val="ru-RU" w:eastAsia="en-US"/>
        </w:rPr>
        <w:t>в</w:t>
      </w:r>
      <w:proofErr w:type="gramEnd"/>
      <w:r>
        <w:rPr>
          <w:rFonts w:ascii="Proxima Nova ExCn Rg" w:eastAsia="Calibri" w:hAnsi="Proxima Nova ExCn Rg"/>
          <w:sz w:val="30"/>
          <w:szCs w:val="30"/>
          <w:lang w:val="ru-RU" w:eastAsia="en-US"/>
        </w:rPr>
        <w:t xml:space="preserve">) прочие нерегулярные (разовые) </w:t>
      </w:r>
      <w:proofErr w:type="spellStart"/>
      <w:r>
        <w:rPr>
          <w:rFonts w:ascii="Proxima Nova ExCn Rg" w:eastAsia="Calibri" w:hAnsi="Proxima Nova ExCn Rg"/>
          <w:sz w:val="30"/>
          <w:szCs w:val="30"/>
          <w:lang w:val="ru-RU" w:eastAsia="en-US"/>
        </w:rPr>
        <w:t>неденежные</w:t>
      </w:r>
      <w:proofErr w:type="spellEnd"/>
      <w:r>
        <w:rPr>
          <w:rFonts w:ascii="Proxima Nova ExCn Rg" w:eastAsia="Calibri" w:hAnsi="Proxima Nova ExCn Rg"/>
          <w:sz w:val="30"/>
          <w:szCs w:val="30"/>
          <w:lang w:val="ru-RU" w:eastAsia="en-US"/>
        </w:rPr>
        <w:t xml:space="preserve"> доходы, не связанные напрямую с осуществлением основной деятельности Общества, не обеспечивающие поступление денежных средств, но оказывающие при этом влияние на его финансовый результат (доходы, полученные от восстановления резерва по сомнительным долгам, резерва под обесценение финансовых вложений и прочих оценочных резервов, создаваемых Обществом).</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5.</w:t>
      </w:r>
      <w:r w:rsidRPr="00762662">
        <w:rPr>
          <w:rFonts w:ascii="Proxima Nova ExCn Rg" w:eastAsia="Calibri" w:hAnsi="Proxima Nova ExCn Rg"/>
          <w:sz w:val="30"/>
          <w:szCs w:val="30"/>
          <w:lang w:val="ru-RU" w:eastAsia="en-US"/>
        </w:rPr>
        <w:t>6</w:t>
      </w:r>
      <w:r>
        <w:rPr>
          <w:rFonts w:ascii="Proxima Nova ExCn Rg" w:eastAsia="Calibri" w:hAnsi="Proxima Nova ExCn Rg"/>
          <w:sz w:val="30"/>
          <w:szCs w:val="30"/>
          <w:lang w:val="ru-RU" w:eastAsia="en-US"/>
        </w:rPr>
        <w:t>. Р</w:t>
      </w:r>
      <w:r w:rsidRPr="00FE490C">
        <w:rPr>
          <w:rFonts w:ascii="Proxima Nova ExCn Rg" w:eastAsia="Calibri" w:hAnsi="Proxima Nova ExCn Rg"/>
          <w:sz w:val="30"/>
          <w:szCs w:val="30"/>
          <w:lang w:val="ru-RU" w:eastAsia="en-US"/>
        </w:rPr>
        <w:t>асчётн</w:t>
      </w:r>
      <w:r>
        <w:rPr>
          <w:rFonts w:ascii="Proxima Nova ExCn Rg" w:eastAsia="Calibri" w:hAnsi="Proxima Nova ExCn Rg"/>
          <w:sz w:val="30"/>
          <w:szCs w:val="30"/>
          <w:lang w:val="ru-RU" w:eastAsia="en-US"/>
        </w:rPr>
        <w:t>ая</w:t>
      </w:r>
      <w:r w:rsidRPr="00FE490C">
        <w:rPr>
          <w:rFonts w:ascii="Proxima Nova ExCn Rg" w:eastAsia="Calibri" w:hAnsi="Proxima Nova ExCn Rg"/>
          <w:sz w:val="30"/>
          <w:szCs w:val="30"/>
          <w:lang w:val="ru-RU" w:eastAsia="en-US"/>
        </w:rPr>
        <w:t xml:space="preserve"> баз</w:t>
      </w:r>
      <w:r>
        <w:rPr>
          <w:rFonts w:ascii="Proxima Nova ExCn Rg" w:eastAsia="Calibri" w:hAnsi="Proxima Nova ExCn Rg"/>
          <w:sz w:val="30"/>
          <w:szCs w:val="30"/>
          <w:lang w:val="ru-RU" w:eastAsia="en-US"/>
        </w:rPr>
        <w:t>а</w:t>
      </w:r>
      <w:r w:rsidRPr="00FE490C">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 xml:space="preserve">РСБУ </w:t>
      </w:r>
      <w:r w:rsidRPr="00FE490C">
        <w:rPr>
          <w:rFonts w:ascii="Proxima Nova ExCn Rg" w:eastAsia="Calibri" w:hAnsi="Proxima Nova ExCn Rg"/>
          <w:sz w:val="30"/>
          <w:szCs w:val="30"/>
          <w:lang w:val="ru-RU" w:eastAsia="en-US"/>
        </w:rPr>
        <w:t>для начисления дивидендов</w:t>
      </w:r>
      <w:r>
        <w:rPr>
          <w:rFonts w:ascii="Proxima Nova ExCn Rg" w:eastAsia="Calibri" w:hAnsi="Proxima Nova ExCn Rg"/>
          <w:sz w:val="30"/>
          <w:szCs w:val="30"/>
          <w:lang w:val="ru-RU" w:eastAsia="en-US"/>
        </w:rPr>
        <w:t>/распределения части чистой прибыли</w:t>
      </w:r>
      <w:r w:rsidRPr="00FE490C">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 xml:space="preserve">может быть скорректирована на величину прочих нерегулярных (разовых) </w:t>
      </w:r>
      <w:proofErr w:type="spellStart"/>
      <w:r>
        <w:rPr>
          <w:rFonts w:ascii="Proxima Nova ExCn Rg" w:eastAsia="Calibri" w:hAnsi="Proxima Nova ExCn Rg"/>
          <w:sz w:val="30"/>
          <w:szCs w:val="30"/>
          <w:lang w:val="ru-RU" w:eastAsia="en-US"/>
        </w:rPr>
        <w:t>неденежных</w:t>
      </w:r>
      <w:proofErr w:type="spellEnd"/>
      <w:r>
        <w:rPr>
          <w:rFonts w:ascii="Proxima Nova ExCn Rg" w:eastAsia="Calibri" w:hAnsi="Proxima Nova ExCn Rg"/>
          <w:sz w:val="30"/>
          <w:szCs w:val="30"/>
          <w:lang w:val="ru-RU" w:eastAsia="en-US"/>
        </w:rPr>
        <w:t xml:space="preserve"> расходов, не связанных напрямую с осуществлением основной деятельности Общества, не приводящих к расходованию денежных средств, но оказывающих при этом отрицательное влияние на ее финансовый результат (расходы от создания резервов по сомнительным долгам, резерва под обесценение финансовых вложений и прочих оценочных резервов, созданных в отчетном периоде организацией Корпорации).</w:t>
      </w:r>
    </w:p>
    <w:p w:rsidR="00A847BB" w:rsidRPr="00FE490C"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5</w:t>
      </w:r>
      <w:r w:rsidRPr="00FE490C">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7</w:t>
      </w:r>
      <w:r w:rsidRPr="00FE490C">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П</w:t>
      </w:r>
      <w:r w:rsidRPr="00FE490C">
        <w:rPr>
          <w:rFonts w:ascii="Proxima Nova ExCn Rg" w:eastAsia="Calibri" w:hAnsi="Proxima Nova ExCn Rg"/>
          <w:sz w:val="30"/>
          <w:szCs w:val="30"/>
          <w:lang w:val="ru-RU" w:eastAsia="en-US"/>
        </w:rPr>
        <w:t xml:space="preserve">ри наличии у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val="ru-RU" w:eastAsia="en-US"/>
        </w:rPr>
        <w:t xml:space="preserve"> финансовых вложений</w:t>
      </w:r>
      <w:r>
        <w:rPr>
          <w:rFonts w:ascii="Proxima Nova ExCn Rg" w:eastAsia="Calibri" w:hAnsi="Proxima Nova ExCn Rg"/>
          <w:sz w:val="30"/>
          <w:szCs w:val="30"/>
          <w:lang w:val="ru-RU" w:eastAsia="en-US"/>
        </w:rPr>
        <w:t xml:space="preserve"> (долей участия в уставном капитале организаций в размере до 50%) перечислению в Корпорацию и ГО подлежат</w:t>
      </w:r>
      <w:r w:rsidRPr="00FE490C">
        <w:rPr>
          <w:rFonts w:ascii="Proxima Nova ExCn Rg" w:eastAsia="Calibri" w:hAnsi="Proxima Nova ExCn Rg"/>
          <w:sz w:val="30"/>
          <w:szCs w:val="30"/>
          <w:lang w:val="ru-RU" w:eastAsia="en-US"/>
        </w:rPr>
        <w:t xml:space="preserve"> 90% </w:t>
      </w:r>
      <w:r>
        <w:rPr>
          <w:rFonts w:ascii="Proxima Nova ExCn Rg" w:eastAsia="Calibri" w:hAnsi="Proxima Nova ExCn Rg"/>
          <w:sz w:val="30"/>
          <w:szCs w:val="30"/>
          <w:lang w:val="ru-RU" w:eastAsia="en-US"/>
        </w:rPr>
        <w:t xml:space="preserve">дохода от </w:t>
      </w:r>
      <w:r w:rsidRPr="00FE490C">
        <w:rPr>
          <w:rFonts w:ascii="Proxima Nova ExCn Rg" w:eastAsia="Calibri" w:hAnsi="Proxima Nova ExCn Rg"/>
          <w:sz w:val="30"/>
          <w:szCs w:val="30"/>
          <w:lang w:val="ru-RU" w:eastAsia="en-US"/>
        </w:rPr>
        <w:t xml:space="preserve">дивидендов, полученных организацией от </w:t>
      </w:r>
      <w:r>
        <w:rPr>
          <w:rFonts w:ascii="Proxima Nova ExCn Rg" w:eastAsia="Calibri" w:hAnsi="Proxima Nova ExCn Rg"/>
          <w:sz w:val="30"/>
          <w:szCs w:val="30"/>
          <w:lang w:val="ru-RU" w:eastAsia="en-US"/>
        </w:rPr>
        <w:t xml:space="preserve">участия в </w:t>
      </w:r>
      <w:r w:rsidRPr="00FE490C">
        <w:rPr>
          <w:rFonts w:ascii="Proxima Nova ExCn Rg" w:eastAsia="Calibri" w:hAnsi="Proxima Nova ExCn Rg"/>
          <w:sz w:val="30"/>
          <w:szCs w:val="30"/>
          <w:lang w:val="ru-RU" w:eastAsia="en-US"/>
        </w:rPr>
        <w:t>финансовых вложени</w:t>
      </w:r>
      <w:r>
        <w:rPr>
          <w:rFonts w:ascii="Proxima Nova ExCn Rg" w:eastAsia="Calibri" w:hAnsi="Proxima Nova ExCn Rg"/>
          <w:sz w:val="30"/>
          <w:szCs w:val="30"/>
          <w:lang w:val="ru-RU" w:eastAsia="en-US"/>
        </w:rPr>
        <w:t>ях, в соответствии с долей владения.</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5.9. В случаях, если источником выплаты дивидендов является чистая прибыль и/или нераспределенная прибыль</w:t>
      </w:r>
      <w:r w:rsidRPr="002E49CA">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прошлых лет</w:t>
      </w:r>
      <w:r w:rsidRPr="00762662">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по РСБУ</w:t>
      </w:r>
      <w:r w:rsidRPr="00762662">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 xml:space="preserve"> решение о </w:t>
      </w:r>
      <w:r>
        <w:rPr>
          <w:rFonts w:ascii="Proxima Nova ExCn Rg" w:eastAsia="Calibri" w:hAnsi="Proxima Nova ExCn Rg"/>
          <w:sz w:val="30"/>
          <w:szCs w:val="30"/>
          <w:lang w:val="ru-RU" w:eastAsia="en-US"/>
        </w:rPr>
        <w:lastRenderedPageBreak/>
        <w:t>выплате дивидендов принимается при наличии соответствующего размера чистой прибыли и /или нераспределенной прибыли прошлых лет Общества по РСБУ</w:t>
      </w:r>
      <w:r w:rsidRPr="00762662">
        <w:rPr>
          <w:rFonts w:ascii="Proxima Nova ExCn Rg" w:eastAsia="Calibri" w:hAnsi="Proxima Nova ExCn Rg"/>
          <w:sz w:val="30"/>
          <w:szCs w:val="30"/>
          <w:lang w:val="ru-RU" w:eastAsia="en-US"/>
        </w:rPr>
        <w:t>.</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5.10. Решение о выплате дивидендов из чистой прибыли и/или нераспределенной прибыли</w:t>
      </w:r>
      <w:r w:rsidRPr="002E49CA">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прошлых лет</w:t>
      </w:r>
      <w:r w:rsidRPr="007664CF">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по РСБУ не принимается в случае:</w:t>
      </w:r>
    </w:p>
    <w:p w:rsidR="00A847BB" w:rsidRDefault="00A847BB" w:rsidP="00A847BB">
      <w:pPr>
        <w:numPr>
          <w:ilvl w:val="0"/>
          <w:numId w:val="4"/>
        </w:numPr>
        <w:autoSpaceDE w:val="0"/>
        <w:autoSpaceDN w:val="0"/>
        <w:adjustRightInd w:val="0"/>
        <w:spacing w:line="319" w:lineRule="auto"/>
        <w:ind w:left="0" w:firstLine="1134"/>
        <w:rPr>
          <w:rFonts w:ascii="Proxima Nova ExCn Rg" w:eastAsia="Calibri" w:hAnsi="Proxima Nova ExCn Rg" w:cs="Proxima Nova ExCn Rg"/>
          <w:szCs w:val="30"/>
        </w:rPr>
      </w:pPr>
      <w:proofErr w:type="gramStart"/>
      <w:r>
        <w:rPr>
          <w:rFonts w:ascii="Proxima Nova ExCn Rg" w:eastAsia="Calibri" w:hAnsi="Proxima Nova ExCn Rg" w:cs="Proxima Nova ExCn Rg"/>
          <w:szCs w:val="30"/>
        </w:rPr>
        <w:t>если</w:t>
      </w:r>
      <w:proofErr w:type="gramEnd"/>
      <w:r>
        <w:rPr>
          <w:rFonts w:ascii="Proxima Nova ExCn Rg" w:eastAsia="Calibri" w:hAnsi="Proxima Nova ExCn Rg" w:cs="Proxima Nova ExCn Rg"/>
          <w:szCs w:val="30"/>
        </w:rPr>
        <w:t xml:space="preserve">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A847BB" w:rsidRDefault="00A847BB" w:rsidP="00A847BB">
      <w:pPr>
        <w:numPr>
          <w:ilvl w:val="0"/>
          <w:numId w:val="4"/>
        </w:numPr>
        <w:autoSpaceDE w:val="0"/>
        <w:autoSpaceDN w:val="0"/>
        <w:adjustRightInd w:val="0"/>
        <w:spacing w:line="319" w:lineRule="auto"/>
        <w:ind w:left="0" w:firstLine="1134"/>
        <w:rPr>
          <w:rFonts w:ascii="Proxima Nova ExCn Rg" w:eastAsia="Calibri" w:hAnsi="Proxima Nova ExCn Rg" w:cs="Proxima Nova ExCn Rg"/>
          <w:szCs w:val="30"/>
        </w:rPr>
      </w:pPr>
      <w:proofErr w:type="gramStart"/>
      <w:r>
        <w:rPr>
          <w:rFonts w:ascii="Proxima Nova ExCn Rg" w:eastAsia="Calibri" w:hAnsi="Proxima Nova ExCn Rg" w:cs="Proxima Nova ExCn Rg"/>
          <w:szCs w:val="30"/>
        </w:rPr>
        <w:t>если</w:t>
      </w:r>
      <w:proofErr w:type="gramEnd"/>
      <w:r>
        <w:rPr>
          <w:rFonts w:ascii="Proxima Nova ExCn Rg" w:eastAsia="Calibri" w:hAnsi="Proxima Nova ExCn Rg" w:cs="Proxima Nova ExCn Rg"/>
          <w:szCs w:val="30"/>
        </w:rPr>
        <w:t xml:space="preserve">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A847BB" w:rsidRDefault="00A847BB" w:rsidP="00A847BB">
      <w:pPr>
        <w:numPr>
          <w:ilvl w:val="0"/>
          <w:numId w:val="4"/>
        </w:numPr>
        <w:autoSpaceDE w:val="0"/>
        <w:autoSpaceDN w:val="0"/>
        <w:adjustRightInd w:val="0"/>
        <w:spacing w:line="319" w:lineRule="auto"/>
        <w:ind w:left="0" w:firstLine="1134"/>
        <w:rPr>
          <w:rFonts w:ascii="Proxima Nova ExCn Rg" w:eastAsia="Calibri" w:hAnsi="Proxima Nova ExCn Rg" w:cs="Proxima Nova ExCn Rg"/>
          <w:szCs w:val="30"/>
        </w:rPr>
      </w:pPr>
      <w:proofErr w:type="gramStart"/>
      <w:r>
        <w:rPr>
          <w:rFonts w:ascii="Proxima Nova ExCn Rg" w:eastAsia="Calibri" w:hAnsi="Proxima Nova ExCn Rg" w:cs="Proxima Nova ExCn Rg"/>
          <w:szCs w:val="30"/>
        </w:rPr>
        <w:t>в</w:t>
      </w:r>
      <w:proofErr w:type="gramEnd"/>
      <w:r>
        <w:rPr>
          <w:rFonts w:ascii="Proxima Nova ExCn Rg" w:eastAsia="Calibri" w:hAnsi="Proxima Nova ExCn Rg" w:cs="Proxima Nova ExCn Rg"/>
          <w:szCs w:val="30"/>
        </w:rPr>
        <w:t xml:space="preserve"> иных случаях, предусмотренных пунктом 4.7 настоящего Положения и законодательством Российской Федерации.</w:t>
      </w:r>
    </w:p>
    <w:p w:rsidR="00A847BB" w:rsidRPr="00762662" w:rsidRDefault="00A847BB" w:rsidP="00A847BB">
      <w:pPr>
        <w:pStyle w:val="ae"/>
        <w:spacing w:line="319" w:lineRule="auto"/>
        <w:ind w:left="1417" w:right="0"/>
        <w:rPr>
          <w:rFonts w:ascii="Proxima Nova ExCn Rg" w:eastAsia="Calibri" w:hAnsi="Proxima Nova ExCn Rg"/>
          <w:sz w:val="30"/>
          <w:szCs w:val="30"/>
          <w:lang w:val="ru-RU" w:eastAsia="en-US"/>
        </w:rPr>
      </w:pPr>
    </w:p>
    <w:p w:rsidR="00A847BB" w:rsidRPr="00DD5415" w:rsidRDefault="00A847BB" w:rsidP="00A847BB">
      <w:pPr>
        <w:pStyle w:val="1"/>
        <w:numPr>
          <w:ilvl w:val="0"/>
          <w:numId w:val="2"/>
        </w:numPr>
      </w:pPr>
      <w:r>
        <w:t>Порядок определения размера дивидендов</w:t>
      </w:r>
    </w:p>
    <w:p w:rsidR="00A847BB" w:rsidRPr="00894D5D" w:rsidRDefault="00A847BB" w:rsidP="00A847BB">
      <w:pPr>
        <w:pStyle w:val="ae"/>
        <w:spacing w:line="319" w:lineRule="auto"/>
        <w:ind w:right="0" w:firstLine="697"/>
        <w:rPr>
          <w:rFonts w:ascii="Proxima Nova ExCn Rg" w:eastAsia="Calibri" w:hAnsi="Proxima Nova ExCn Rg"/>
          <w:sz w:val="30"/>
          <w:szCs w:val="30"/>
          <w:lang w:val="ru-RU" w:eastAsia="en-US"/>
        </w:rPr>
      </w:pPr>
      <w:r w:rsidRPr="00894D5D">
        <w:rPr>
          <w:rFonts w:ascii="Proxima Nova ExCn Rg" w:eastAsia="Calibri" w:hAnsi="Proxima Nova ExCn Rg"/>
          <w:sz w:val="30"/>
          <w:szCs w:val="30"/>
          <w:lang w:val="ru-RU" w:eastAsia="en-US"/>
        </w:rPr>
        <w:t>Размер дивидендов Общества определяется исходя из необходимости выполнения условий, предусмотренных п. 6.1. - п. 6.5 настоящего Положения.</w:t>
      </w:r>
    </w:p>
    <w:p w:rsidR="00A847BB" w:rsidRPr="00894D5D" w:rsidRDefault="00A847BB" w:rsidP="00A847BB">
      <w:pPr>
        <w:pStyle w:val="ae"/>
        <w:spacing w:line="319" w:lineRule="auto"/>
        <w:ind w:right="0" w:firstLine="697"/>
        <w:rPr>
          <w:lang w:val="ru-RU"/>
        </w:rPr>
      </w:pPr>
      <w:r w:rsidRPr="00894D5D">
        <w:rPr>
          <w:rFonts w:ascii="Proxima Nova ExCn Rg" w:eastAsia="Calibri" w:hAnsi="Proxima Nova ExCn Rg"/>
          <w:sz w:val="30"/>
          <w:szCs w:val="30"/>
          <w:lang w:val="ru-RU" w:eastAsia="en-US"/>
        </w:rPr>
        <w:t xml:space="preserve">6.1. </w:t>
      </w:r>
      <w:r w:rsidRPr="00894D5D">
        <w:rPr>
          <w:rFonts w:ascii="Proxima Nova ExCn Rg" w:eastAsia="Calibri" w:hAnsi="Proxima Nova ExCn Rg"/>
          <w:sz w:val="30"/>
          <w:szCs w:val="30"/>
          <w:lang w:eastAsia="en-US"/>
        </w:rPr>
        <w:t xml:space="preserve">В общем случае </w:t>
      </w:r>
      <w:r w:rsidRPr="00894D5D">
        <w:rPr>
          <w:rFonts w:ascii="Proxima Nova ExCn Rg" w:eastAsia="Calibri" w:hAnsi="Proxima Nova ExCn Rg"/>
          <w:sz w:val="30"/>
          <w:szCs w:val="30"/>
          <w:lang w:val="ru-RU" w:eastAsia="en-US"/>
        </w:rPr>
        <w:t xml:space="preserve">совокупный </w:t>
      </w:r>
      <w:r w:rsidRPr="00894D5D">
        <w:rPr>
          <w:rFonts w:ascii="Proxima Nova ExCn Rg" w:eastAsia="Calibri" w:hAnsi="Proxima Nova ExCn Rg"/>
          <w:sz w:val="30"/>
          <w:szCs w:val="30"/>
          <w:lang w:eastAsia="en-US"/>
        </w:rPr>
        <w:t>размер дивидендов</w:t>
      </w:r>
      <w:r w:rsidRPr="00894D5D">
        <w:rPr>
          <w:rFonts w:ascii="Proxima Nova ExCn Rg" w:eastAsia="Calibri" w:hAnsi="Proxima Nova ExCn Rg"/>
          <w:sz w:val="30"/>
          <w:szCs w:val="30"/>
          <w:lang w:val="ru-RU" w:eastAsia="en-US"/>
        </w:rPr>
        <w:t>, поступающих в</w:t>
      </w:r>
      <w:r w:rsidRPr="00894D5D">
        <w:rPr>
          <w:rFonts w:ascii="Proxima Nova ExCn Rg" w:eastAsia="Calibri" w:hAnsi="Proxima Nova ExCn Rg"/>
          <w:sz w:val="30"/>
          <w:szCs w:val="30"/>
          <w:lang w:eastAsia="en-US"/>
        </w:rPr>
        <w:t xml:space="preserve"> ГО </w:t>
      </w:r>
      <w:r w:rsidRPr="00894D5D">
        <w:rPr>
          <w:rFonts w:ascii="Proxima Nova ExCn Rg" w:eastAsia="Calibri" w:hAnsi="Proxima Nova ExCn Rg"/>
          <w:sz w:val="30"/>
          <w:szCs w:val="30"/>
          <w:lang w:val="ru-RU" w:eastAsia="en-US"/>
        </w:rPr>
        <w:t xml:space="preserve">и Корпорацию от Общества </w:t>
      </w:r>
      <w:r w:rsidRPr="00894D5D">
        <w:rPr>
          <w:rFonts w:ascii="Proxima Nova ExCn Rg" w:eastAsia="Calibri" w:hAnsi="Proxima Nova ExCn Rg"/>
          <w:sz w:val="30"/>
          <w:szCs w:val="30"/>
          <w:lang w:eastAsia="en-US"/>
        </w:rPr>
        <w:t xml:space="preserve">должен </w:t>
      </w:r>
      <w:r w:rsidRPr="00894D5D">
        <w:rPr>
          <w:rFonts w:ascii="Proxima Nova ExCn Rg" w:eastAsia="Calibri" w:hAnsi="Proxima Nova ExCn Rg"/>
          <w:sz w:val="30"/>
          <w:szCs w:val="30"/>
          <w:lang w:val="ru-RU" w:eastAsia="en-US"/>
        </w:rPr>
        <w:t xml:space="preserve">быть </w:t>
      </w:r>
      <w:r w:rsidRPr="00894D5D">
        <w:rPr>
          <w:rFonts w:ascii="Proxima Nova ExCn Rg" w:eastAsia="Calibri" w:hAnsi="Proxima Nova ExCn Rg"/>
          <w:sz w:val="30"/>
          <w:szCs w:val="30"/>
          <w:lang w:eastAsia="en-US"/>
        </w:rPr>
        <w:t xml:space="preserve">не менее </w:t>
      </w:r>
      <w:r w:rsidRPr="00894D5D">
        <w:rPr>
          <w:rFonts w:ascii="Proxima Nova ExCn Rg" w:eastAsia="Calibri" w:hAnsi="Proxima Nova ExCn Rg"/>
          <w:sz w:val="30"/>
          <w:szCs w:val="30"/>
          <w:lang w:val="ru-RU" w:eastAsia="en-US"/>
        </w:rPr>
        <w:t>25</w:t>
      </w:r>
      <w:r w:rsidRPr="00894D5D">
        <w:rPr>
          <w:rFonts w:ascii="Proxima Nova ExCn Rg" w:eastAsia="Calibri" w:hAnsi="Proxima Nova ExCn Rg"/>
          <w:sz w:val="30"/>
          <w:szCs w:val="30"/>
          <w:lang w:eastAsia="en-US"/>
        </w:rPr>
        <w:t>% от  чистой прибыли</w:t>
      </w:r>
      <w:r w:rsidRPr="00894D5D">
        <w:rPr>
          <w:rFonts w:ascii="Proxima Nova ExCn Rg" w:eastAsia="Calibri" w:hAnsi="Proxima Nova ExCn Rg"/>
          <w:sz w:val="30"/>
          <w:szCs w:val="30"/>
          <w:lang w:val="ru-RU" w:eastAsia="en-US"/>
        </w:rPr>
        <w:t xml:space="preserve"> (от базы РСБУ) за отчётный год, рассчитываемой в порядке, предусмотренном настоящим Положением.  </w:t>
      </w:r>
    </w:p>
    <w:p w:rsidR="00A847BB" w:rsidRPr="00894D5D" w:rsidRDefault="00A847BB" w:rsidP="00A847BB">
      <w:pPr>
        <w:pStyle w:val="ae"/>
        <w:spacing w:line="319" w:lineRule="auto"/>
        <w:ind w:right="0" w:firstLine="709"/>
        <w:rPr>
          <w:rFonts w:ascii="Proxima Nova ExCn Rg" w:eastAsia="Calibri" w:hAnsi="Proxima Nova ExCn Rg"/>
          <w:sz w:val="30"/>
          <w:szCs w:val="30"/>
          <w:lang w:val="ru-RU" w:eastAsia="en-US"/>
        </w:rPr>
      </w:pPr>
      <w:r w:rsidRPr="00894D5D">
        <w:rPr>
          <w:rFonts w:ascii="Proxima Nova ExCn Rg" w:eastAsia="Calibri" w:hAnsi="Proxima Nova ExCn Rg"/>
          <w:sz w:val="30"/>
          <w:szCs w:val="30"/>
          <w:lang w:val="ru-RU" w:eastAsia="en-US"/>
        </w:rPr>
        <w:t xml:space="preserve">6.2. Предложения по размеру дивидендов формируются единоличным исполнительным </w:t>
      </w:r>
      <w:proofErr w:type="gramStart"/>
      <w:r w:rsidRPr="00894D5D">
        <w:rPr>
          <w:rFonts w:ascii="Proxima Nova ExCn Rg" w:eastAsia="Calibri" w:hAnsi="Proxima Nova ExCn Rg"/>
          <w:sz w:val="30"/>
          <w:szCs w:val="30"/>
          <w:lang w:val="ru-RU" w:eastAsia="en-US"/>
        </w:rPr>
        <w:t>Общества  и</w:t>
      </w:r>
      <w:proofErr w:type="gramEnd"/>
      <w:r w:rsidRPr="00894D5D">
        <w:rPr>
          <w:rFonts w:ascii="Proxima Nova ExCn Rg" w:eastAsia="Calibri" w:hAnsi="Proxima Nova ExCn Rg"/>
          <w:sz w:val="30"/>
          <w:szCs w:val="30"/>
          <w:lang w:val="ru-RU" w:eastAsia="en-US"/>
        </w:rPr>
        <w:t xml:space="preserve"> направляются в ГО (УКФД) для согласования в установленном порядке.</w:t>
      </w:r>
    </w:p>
    <w:p w:rsidR="00A847BB" w:rsidRPr="00894D5D" w:rsidRDefault="00A847BB" w:rsidP="00A847BB">
      <w:pPr>
        <w:pStyle w:val="ae"/>
        <w:spacing w:line="319" w:lineRule="auto"/>
        <w:ind w:right="0" w:firstLine="697"/>
        <w:rPr>
          <w:rFonts w:ascii="Proxima Nova ExCn Rg" w:eastAsia="Calibri" w:hAnsi="Proxima Nova ExCn Rg"/>
          <w:sz w:val="30"/>
          <w:szCs w:val="30"/>
          <w:lang w:val="ru-RU" w:eastAsia="en-US"/>
        </w:rPr>
      </w:pPr>
      <w:r w:rsidRPr="00894D5D">
        <w:rPr>
          <w:rFonts w:ascii="Proxima Nova ExCn Rg" w:eastAsia="Calibri" w:hAnsi="Proxima Nova ExCn Rg"/>
          <w:sz w:val="30"/>
          <w:szCs w:val="30"/>
          <w:lang w:val="ru-RU" w:eastAsia="en-US"/>
        </w:rPr>
        <w:lastRenderedPageBreak/>
        <w:t>6.3. Особенности формирования базы для определения размера дивидендов, выплачиваемых Обществом по итогам отчетного года:</w:t>
      </w:r>
    </w:p>
    <w:p w:rsidR="00A847BB" w:rsidRPr="00894D5D" w:rsidRDefault="00A847BB" w:rsidP="00A847BB">
      <w:pPr>
        <w:pStyle w:val="ae"/>
        <w:spacing w:line="319" w:lineRule="auto"/>
        <w:ind w:right="0" w:firstLine="1134"/>
        <w:rPr>
          <w:rFonts w:ascii="Proxima Nova ExCn Rg" w:eastAsia="Calibri" w:hAnsi="Proxima Nova ExCn Rg"/>
          <w:sz w:val="30"/>
          <w:szCs w:val="30"/>
          <w:lang w:val="ru-RU" w:eastAsia="en-US"/>
        </w:rPr>
      </w:pPr>
      <w:r w:rsidRPr="00894D5D">
        <w:rPr>
          <w:rFonts w:ascii="Proxima Nova ExCn Rg" w:eastAsia="Calibri" w:hAnsi="Proxima Nova ExCn Rg"/>
          <w:sz w:val="30"/>
          <w:szCs w:val="30"/>
          <w:lang w:val="ru-RU" w:eastAsia="en-US"/>
        </w:rPr>
        <w:t>- при определении чистой прибыли Общества, её величина уменьшается на долю миноритарных акционеров, неподконтрольных Корпорации и/или её подконтрольным организациям;</w:t>
      </w:r>
    </w:p>
    <w:p w:rsidR="00A847BB" w:rsidRPr="00894D5D" w:rsidRDefault="00A847BB" w:rsidP="00A847BB">
      <w:pPr>
        <w:pStyle w:val="ae"/>
        <w:spacing w:line="319" w:lineRule="auto"/>
        <w:ind w:right="0" w:firstLine="1134"/>
        <w:rPr>
          <w:rFonts w:ascii="Proxima Nova ExCn Rg" w:eastAsia="Calibri" w:hAnsi="Proxima Nova ExCn Rg"/>
          <w:sz w:val="30"/>
          <w:szCs w:val="30"/>
          <w:lang w:val="ru-RU" w:eastAsia="en-US"/>
        </w:rPr>
      </w:pPr>
      <w:r w:rsidRPr="00894D5D">
        <w:rPr>
          <w:rFonts w:ascii="Proxima Nova ExCn Rg" w:eastAsia="Calibri" w:hAnsi="Proxima Nova ExCn Rg"/>
          <w:sz w:val="30"/>
          <w:szCs w:val="30"/>
          <w:lang w:val="ru-RU" w:eastAsia="en-US"/>
        </w:rPr>
        <w:t>- при определении расчётной базы для начисления дивидендов из размера чистой прибыли могут быть исключены доходы, полученные Обществом, в виде дивидендов о</w:t>
      </w:r>
      <w:r w:rsidRPr="002F700B">
        <w:rPr>
          <w:rFonts w:ascii="Proxima Nova ExCn Rg" w:eastAsia="Calibri" w:hAnsi="Proxima Nova ExCn Rg"/>
          <w:sz w:val="30"/>
          <w:szCs w:val="30"/>
          <w:lang w:val="ru-RU" w:eastAsia="en-US"/>
        </w:rPr>
        <w:t xml:space="preserve">т организаций, входящих в </w:t>
      </w:r>
      <w:r w:rsidRPr="00894D5D">
        <w:rPr>
          <w:rFonts w:ascii="Proxima Nova ExCn Rg" w:eastAsia="Calibri" w:hAnsi="Proxima Nova ExCn Rg"/>
          <w:sz w:val="30"/>
          <w:szCs w:val="30"/>
          <w:lang w:val="ru-RU" w:eastAsia="en-US"/>
        </w:rPr>
        <w:t>его состав («транзитные» дивиденды).</w:t>
      </w:r>
    </w:p>
    <w:p w:rsidR="00A847BB" w:rsidRPr="00FE490C"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6</w:t>
      </w:r>
      <w:r w:rsidRPr="00FE490C">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4</w:t>
      </w:r>
      <w:r w:rsidRPr="00FE490C">
        <w:rPr>
          <w:rFonts w:ascii="Proxima Nova ExCn Rg" w:eastAsia="Calibri" w:hAnsi="Proxima Nova ExCn Rg"/>
          <w:sz w:val="30"/>
          <w:szCs w:val="30"/>
          <w:lang w:val="ru-RU" w:eastAsia="en-US"/>
        </w:rPr>
        <w:t xml:space="preserve">. Положения, предусмотренные разделом </w:t>
      </w:r>
      <w:r>
        <w:rPr>
          <w:rFonts w:ascii="Proxima Nova ExCn Rg" w:eastAsia="Calibri" w:hAnsi="Proxima Nova ExCn Rg"/>
          <w:sz w:val="30"/>
          <w:szCs w:val="30"/>
          <w:lang w:val="ru-RU" w:eastAsia="en-US"/>
        </w:rPr>
        <w:t>5</w:t>
      </w:r>
      <w:r w:rsidRPr="00FE490C">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настоящего Положения</w:t>
      </w:r>
      <w:r w:rsidRPr="00EC7DC6">
        <w:rPr>
          <w:rFonts w:ascii="Proxima Nova ExCn Rg" w:eastAsia="Calibri" w:hAnsi="Proxima Nova ExCn Rg"/>
          <w:sz w:val="30"/>
          <w:szCs w:val="30"/>
          <w:lang w:val="ru-RU" w:eastAsia="en-US"/>
        </w:rPr>
        <w:t xml:space="preserve">, </w:t>
      </w:r>
      <w:r w:rsidRPr="00FE490C">
        <w:rPr>
          <w:rFonts w:ascii="Proxima Nova ExCn Rg" w:eastAsia="Calibri" w:hAnsi="Proxima Nova ExCn Rg"/>
          <w:sz w:val="30"/>
          <w:szCs w:val="30"/>
          <w:lang w:val="ru-RU" w:eastAsia="en-US"/>
        </w:rPr>
        <w:t>применяются в полной мере,</w:t>
      </w:r>
      <w:r>
        <w:rPr>
          <w:rFonts w:ascii="Proxima Nova ExCn Rg" w:eastAsia="Calibri" w:hAnsi="Proxima Nova ExCn Rg"/>
          <w:sz w:val="30"/>
          <w:szCs w:val="30"/>
          <w:lang w:val="ru-RU" w:eastAsia="en-US"/>
        </w:rPr>
        <w:t xml:space="preserve"> за исключением случаев, когда с</w:t>
      </w:r>
      <w:r w:rsidRPr="00FE490C">
        <w:rPr>
          <w:rFonts w:ascii="Proxima Nova ExCn Rg" w:eastAsia="Calibri" w:hAnsi="Proxima Nova ExCn Rg"/>
          <w:sz w:val="30"/>
          <w:szCs w:val="30"/>
          <w:lang w:val="ru-RU" w:eastAsia="en-US"/>
        </w:rPr>
        <w:t xml:space="preserve">оветом директоров </w:t>
      </w:r>
      <w:r>
        <w:rPr>
          <w:rFonts w:ascii="Proxima Nova ExCn Rg" w:eastAsia="Calibri" w:hAnsi="Proxima Nova ExCn Rg"/>
          <w:sz w:val="30"/>
          <w:szCs w:val="30"/>
          <w:lang w:val="ru-RU" w:eastAsia="en-US"/>
        </w:rPr>
        <w:t xml:space="preserve">Общества </w:t>
      </w:r>
      <w:r w:rsidRPr="00FE490C">
        <w:rPr>
          <w:rFonts w:ascii="Proxima Nova ExCn Rg" w:eastAsia="Calibri" w:hAnsi="Proxima Nova ExCn Rg"/>
          <w:sz w:val="30"/>
          <w:szCs w:val="30"/>
          <w:lang w:val="ru-RU" w:eastAsia="en-US"/>
        </w:rPr>
        <w:t>принято иное решение.</w:t>
      </w:r>
    </w:p>
    <w:p w:rsidR="00A847BB" w:rsidRPr="00C120C9" w:rsidRDefault="00A847BB" w:rsidP="00A847BB">
      <w:pPr>
        <w:pStyle w:val="ae"/>
        <w:spacing w:line="319" w:lineRule="auto"/>
        <w:ind w:right="0" w:firstLine="697"/>
        <w:rPr>
          <w:rFonts w:ascii="Proxima Nova ExCn Rg" w:eastAsia="Calibri" w:hAnsi="Proxima Nova ExCn Rg"/>
          <w:sz w:val="30"/>
          <w:szCs w:val="30"/>
          <w:lang w:val="ru-RU" w:eastAsia="en-US"/>
        </w:rPr>
      </w:pPr>
      <w:r w:rsidRPr="00C120C9">
        <w:rPr>
          <w:rFonts w:ascii="Proxima Nova ExCn Rg" w:eastAsia="Calibri" w:hAnsi="Proxima Nova ExCn Rg"/>
          <w:sz w:val="30"/>
          <w:szCs w:val="30"/>
          <w:lang w:val="ru-RU" w:eastAsia="en-US"/>
        </w:rPr>
        <w:t>6.</w:t>
      </w:r>
      <w:r>
        <w:rPr>
          <w:rFonts w:ascii="Proxima Nova ExCn Rg" w:eastAsia="Calibri" w:hAnsi="Proxima Nova ExCn Rg"/>
          <w:sz w:val="30"/>
          <w:szCs w:val="30"/>
          <w:lang w:val="ru-RU" w:eastAsia="en-US"/>
        </w:rPr>
        <w:t>5</w:t>
      </w:r>
      <w:r w:rsidRPr="00C120C9">
        <w:rPr>
          <w:rFonts w:ascii="Proxima Nova ExCn Rg" w:eastAsia="Calibri" w:hAnsi="Proxima Nova ExCn Rg"/>
          <w:sz w:val="30"/>
          <w:szCs w:val="30"/>
          <w:lang w:val="ru-RU" w:eastAsia="en-US"/>
        </w:rPr>
        <w:t xml:space="preserve">. В случае, если финансовое состояние </w:t>
      </w:r>
      <w:r>
        <w:rPr>
          <w:rFonts w:ascii="Proxima Nova ExCn Rg" w:eastAsia="Calibri" w:hAnsi="Proxima Nova ExCn Rg"/>
          <w:sz w:val="30"/>
          <w:szCs w:val="30"/>
          <w:lang w:val="ru-RU" w:eastAsia="en-US"/>
        </w:rPr>
        <w:t>Обществ</w:t>
      </w:r>
      <w:r w:rsidRPr="00C120C9">
        <w:rPr>
          <w:rFonts w:ascii="Proxima Nova ExCn Rg" w:eastAsia="Calibri" w:hAnsi="Proxima Nova ExCn Rg"/>
          <w:sz w:val="30"/>
          <w:szCs w:val="30"/>
          <w:lang w:val="ru-RU" w:eastAsia="en-US"/>
        </w:rPr>
        <w:t xml:space="preserve">а не позволяет по итогам отчетного периода начислить дивиденды/распределить часть чистой прибыли в размере, определенном настоящим разделом, </w:t>
      </w:r>
      <w:r>
        <w:rPr>
          <w:rFonts w:ascii="Proxima Nova ExCn Rg" w:eastAsia="Calibri" w:hAnsi="Proxima Nova ExCn Rg"/>
          <w:sz w:val="30"/>
          <w:szCs w:val="30"/>
          <w:lang w:val="ru-RU" w:eastAsia="en-US"/>
        </w:rPr>
        <w:t>Общество</w:t>
      </w:r>
      <w:r w:rsidRPr="00C120C9">
        <w:rPr>
          <w:rFonts w:ascii="Proxima Nova ExCn Rg" w:eastAsia="Calibri" w:hAnsi="Proxima Nova ExCn Rg"/>
          <w:sz w:val="30"/>
          <w:szCs w:val="30"/>
          <w:lang w:val="ru-RU" w:eastAsia="en-US"/>
        </w:rPr>
        <w:t>:</w:t>
      </w:r>
    </w:p>
    <w:p w:rsidR="00A847BB" w:rsidRPr="00C120C9" w:rsidRDefault="00A847BB" w:rsidP="00A847BB">
      <w:pPr>
        <w:pStyle w:val="ae"/>
        <w:spacing w:line="319" w:lineRule="auto"/>
        <w:ind w:right="0" w:firstLine="697"/>
        <w:rPr>
          <w:rFonts w:ascii="Proxima Nova ExCn Rg" w:eastAsia="Calibri" w:hAnsi="Proxima Nova ExCn Rg"/>
          <w:sz w:val="30"/>
          <w:szCs w:val="30"/>
          <w:lang w:val="ru-RU" w:eastAsia="en-US"/>
        </w:rPr>
      </w:pPr>
      <w:proofErr w:type="gramStart"/>
      <w:r w:rsidRPr="00C120C9">
        <w:rPr>
          <w:rFonts w:ascii="Proxima Nova ExCn Rg" w:eastAsia="Calibri" w:hAnsi="Proxima Nova ExCn Rg"/>
          <w:sz w:val="30"/>
          <w:szCs w:val="30"/>
          <w:lang w:val="ru-RU" w:eastAsia="en-US"/>
        </w:rPr>
        <w:t>а</w:t>
      </w:r>
      <w:proofErr w:type="gramEnd"/>
      <w:r w:rsidRPr="00C120C9">
        <w:rPr>
          <w:rFonts w:ascii="Proxima Nova ExCn Rg" w:eastAsia="Calibri" w:hAnsi="Proxima Nova ExCn Rg"/>
          <w:sz w:val="30"/>
          <w:szCs w:val="30"/>
          <w:lang w:val="ru-RU" w:eastAsia="en-US"/>
        </w:rPr>
        <w:t xml:space="preserve">) распределяет по итогам отчетного года в Корпорацию часть расчётных дивидендов/чистой прибыли в размере не более 90% нераспределенной прибыли </w:t>
      </w:r>
      <w:r>
        <w:rPr>
          <w:rFonts w:ascii="Proxima Nova ExCn Rg" w:eastAsia="Calibri" w:hAnsi="Proxima Nova ExCn Rg"/>
          <w:sz w:val="30"/>
          <w:szCs w:val="30"/>
          <w:lang w:val="ru-RU" w:eastAsia="en-US"/>
        </w:rPr>
        <w:t>Обществ</w:t>
      </w:r>
      <w:r w:rsidRPr="00C120C9">
        <w:rPr>
          <w:rFonts w:ascii="Proxima Nova ExCn Rg" w:eastAsia="Calibri" w:hAnsi="Proxima Nova ExCn Rg"/>
          <w:sz w:val="30"/>
          <w:szCs w:val="30"/>
          <w:lang w:val="ru-RU" w:eastAsia="en-US"/>
        </w:rPr>
        <w:t>а на последнюю отчетную дату;</w:t>
      </w:r>
    </w:p>
    <w:p w:rsidR="00A847BB" w:rsidRPr="00C120C9" w:rsidRDefault="00A847BB" w:rsidP="00A847BB">
      <w:pPr>
        <w:pStyle w:val="ae"/>
        <w:spacing w:line="319" w:lineRule="auto"/>
        <w:ind w:right="0" w:firstLine="697"/>
        <w:rPr>
          <w:rFonts w:ascii="Proxima Nova ExCn Rg" w:eastAsia="Calibri" w:hAnsi="Proxima Nova ExCn Rg"/>
          <w:sz w:val="30"/>
          <w:szCs w:val="30"/>
          <w:lang w:val="ru-RU" w:eastAsia="en-US"/>
        </w:rPr>
      </w:pPr>
      <w:proofErr w:type="gramStart"/>
      <w:r w:rsidRPr="00C120C9">
        <w:rPr>
          <w:rFonts w:ascii="Proxima Nova ExCn Rg" w:eastAsia="Calibri" w:hAnsi="Proxima Nova ExCn Rg"/>
          <w:sz w:val="30"/>
          <w:szCs w:val="30"/>
          <w:lang w:val="ru-RU" w:eastAsia="en-US"/>
        </w:rPr>
        <w:t>б</w:t>
      </w:r>
      <w:proofErr w:type="gramEnd"/>
      <w:r w:rsidRPr="00C120C9">
        <w:rPr>
          <w:rFonts w:ascii="Proxima Nova ExCn Rg" w:eastAsia="Calibri" w:hAnsi="Proxima Nova ExCn Rg"/>
          <w:sz w:val="30"/>
          <w:szCs w:val="30"/>
          <w:lang w:val="ru-RU" w:eastAsia="en-US"/>
        </w:rPr>
        <w:t>) распределяет по итогам промежуточных периодов года, следующих за отчетным, оставшуюся часть расчетных дивидендов по итогам отчетного года.</w:t>
      </w:r>
    </w:p>
    <w:p w:rsidR="00A847BB" w:rsidRPr="00FE490C"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6.6.</w:t>
      </w:r>
      <w:r w:rsidRPr="00FE490C">
        <w:rPr>
          <w:rFonts w:ascii="Proxima Nova ExCn Rg" w:eastAsia="Calibri" w:hAnsi="Proxima Nova ExCn Rg"/>
          <w:sz w:val="30"/>
          <w:szCs w:val="30"/>
          <w:lang w:val="ru-RU" w:eastAsia="en-US"/>
        </w:rPr>
        <w:t xml:space="preserve"> Дивиденды</w:t>
      </w:r>
      <w:r>
        <w:rPr>
          <w:rFonts w:ascii="Proxima Nova ExCn Rg" w:eastAsia="Calibri" w:hAnsi="Proxima Nova ExCn Rg"/>
          <w:sz w:val="30"/>
          <w:szCs w:val="30"/>
          <w:lang w:val="ru-RU" w:eastAsia="en-US"/>
        </w:rPr>
        <w:t>/часть чистой прибыли</w:t>
      </w:r>
      <w:r w:rsidRPr="00FE490C">
        <w:rPr>
          <w:rFonts w:ascii="Proxima Nova ExCn Rg" w:eastAsia="Calibri" w:hAnsi="Proxima Nova ExCn Rg"/>
          <w:sz w:val="30"/>
          <w:szCs w:val="30"/>
          <w:lang w:val="ru-RU" w:eastAsia="en-US"/>
        </w:rPr>
        <w:t xml:space="preserve">, распределенные в порядке, предусмотренном </w:t>
      </w:r>
      <w:proofErr w:type="spellStart"/>
      <w:r w:rsidRPr="00FE490C">
        <w:rPr>
          <w:rFonts w:ascii="Proxima Nova ExCn Rg" w:eastAsia="Calibri" w:hAnsi="Proxima Nova ExCn Rg"/>
          <w:sz w:val="30"/>
          <w:szCs w:val="30"/>
          <w:lang w:val="ru-RU" w:eastAsia="en-US"/>
        </w:rPr>
        <w:t>п.п</w:t>
      </w:r>
      <w:proofErr w:type="spellEnd"/>
      <w:r w:rsidRPr="00FE490C">
        <w:rPr>
          <w:rFonts w:ascii="Proxima Nova ExCn Rg" w:eastAsia="Calibri" w:hAnsi="Proxima Nova ExCn Rg"/>
          <w:sz w:val="30"/>
          <w:szCs w:val="30"/>
          <w:lang w:val="ru-RU" w:eastAsia="en-US"/>
        </w:rPr>
        <w:t xml:space="preserve">. «б» п. </w:t>
      </w:r>
      <w:r>
        <w:rPr>
          <w:rFonts w:ascii="Proxima Nova ExCn Rg" w:eastAsia="Calibri" w:hAnsi="Proxima Nova ExCn Rg"/>
          <w:sz w:val="30"/>
          <w:szCs w:val="30"/>
          <w:lang w:val="ru-RU" w:eastAsia="en-US"/>
        </w:rPr>
        <w:t>6</w:t>
      </w:r>
      <w:r w:rsidRPr="00FE490C">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3.7,</w:t>
      </w:r>
      <w:r w:rsidRPr="00FE490C">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 xml:space="preserve">не снижают размер базы и норматив для расчета дивидендов Общества </w:t>
      </w:r>
      <w:r w:rsidRPr="00FE490C">
        <w:rPr>
          <w:rFonts w:ascii="Proxima Nova ExCn Rg" w:eastAsia="Calibri" w:hAnsi="Proxima Nova ExCn Rg"/>
          <w:sz w:val="30"/>
          <w:szCs w:val="30"/>
          <w:lang w:val="ru-RU" w:eastAsia="en-US"/>
        </w:rPr>
        <w:t>по итогам</w:t>
      </w:r>
      <w:r>
        <w:rPr>
          <w:rFonts w:ascii="Proxima Nova ExCn Rg" w:eastAsia="Calibri" w:hAnsi="Proxima Nova ExCn Rg"/>
          <w:sz w:val="30"/>
          <w:szCs w:val="30"/>
          <w:lang w:val="ru-RU" w:eastAsia="en-US"/>
        </w:rPr>
        <w:t xml:space="preserve"> года, следующего за отчетным.</w:t>
      </w:r>
    </w:p>
    <w:p w:rsidR="00A847BB" w:rsidRDefault="00A847BB" w:rsidP="00A847BB">
      <w:pPr>
        <w:pStyle w:val="ae"/>
        <w:spacing w:line="319" w:lineRule="auto"/>
        <w:ind w:right="0"/>
        <w:rPr>
          <w:rFonts w:ascii="Proxima Nova ExCn Rg" w:eastAsia="Calibri" w:hAnsi="Proxima Nova ExCn Rg"/>
          <w:sz w:val="30"/>
          <w:szCs w:val="30"/>
          <w:lang w:val="ru-RU" w:eastAsia="en-US"/>
        </w:rPr>
      </w:pPr>
    </w:p>
    <w:p w:rsidR="00A847BB" w:rsidRDefault="00A847BB" w:rsidP="00A847BB">
      <w:pPr>
        <w:pStyle w:val="ae"/>
        <w:spacing w:line="319" w:lineRule="auto"/>
        <w:ind w:right="0"/>
        <w:rPr>
          <w:rFonts w:ascii="Proxima Nova ExCn Rg" w:eastAsia="Calibri" w:hAnsi="Proxima Nova ExCn Rg"/>
          <w:sz w:val="30"/>
          <w:szCs w:val="30"/>
          <w:lang w:val="ru-RU" w:eastAsia="en-US"/>
        </w:rPr>
      </w:pPr>
    </w:p>
    <w:p w:rsidR="00A847BB" w:rsidRPr="006A564D" w:rsidRDefault="00A847BB" w:rsidP="00A847BB">
      <w:pPr>
        <w:pStyle w:val="ae"/>
        <w:spacing w:line="319" w:lineRule="auto"/>
        <w:ind w:right="0" w:firstLine="697"/>
        <w:rPr>
          <w:rFonts w:ascii="Proxima Nova ExCn Rg" w:eastAsia="Calibri" w:hAnsi="Proxima Nova ExCn Rg"/>
          <w:b/>
          <w:sz w:val="30"/>
          <w:szCs w:val="30"/>
          <w:lang w:val="ru-RU" w:eastAsia="en-US"/>
        </w:rPr>
      </w:pPr>
      <w:r w:rsidRPr="006A564D">
        <w:rPr>
          <w:rFonts w:ascii="Proxima Nova ExCn Rg" w:eastAsia="Calibri" w:hAnsi="Proxima Nova ExCn Rg"/>
          <w:b/>
          <w:sz w:val="30"/>
          <w:szCs w:val="30"/>
          <w:lang w:val="ru-RU" w:eastAsia="en-US"/>
        </w:rPr>
        <w:t>6</w:t>
      </w:r>
      <w:r>
        <w:rPr>
          <w:rFonts w:ascii="Proxima Nova ExCn Rg" w:eastAsia="Calibri" w:hAnsi="Proxima Nova ExCn Rg"/>
          <w:b/>
          <w:sz w:val="30"/>
          <w:szCs w:val="30"/>
          <w:lang w:val="ru-RU" w:eastAsia="en-US"/>
        </w:rPr>
        <w:t>.7.</w:t>
      </w:r>
      <w:r w:rsidRPr="006A564D">
        <w:rPr>
          <w:rFonts w:ascii="Proxima Nova ExCn Rg" w:eastAsia="Calibri" w:hAnsi="Proxima Nova ExCn Rg"/>
          <w:b/>
          <w:sz w:val="30"/>
          <w:szCs w:val="30"/>
          <w:lang w:val="ru-RU" w:eastAsia="en-US"/>
        </w:rPr>
        <w:t xml:space="preserve"> В </w:t>
      </w:r>
      <w:r>
        <w:rPr>
          <w:rFonts w:ascii="Proxima Nova ExCn Rg" w:eastAsia="Calibri" w:hAnsi="Proxima Nova ExCn Rg"/>
          <w:b/>
          <w:sz w:val="30"/>
          <w:szCs w:val="30"/>
          <w:lang w:val="ru-RU" w:eastAsia="en-US"/>
        </w:rPr>
        <w:t xml:space="preserve">случаях, если на момент распределения дивидендов в состав </w:t>
      </w:r>
      <w:proofErr w:type="gramStart"/>
      <w:r w:rsidRPr="006A564D">
        <w:rPr>
          <w:rFonts w:ascii="Proxima Nova ExCn Rg" w:eastAsia="Calibri" w:hAnsi="Proxima Nova ExCn Rg"/>
          <w:b/>
          <w:sz w:val="30"/>
          <w:szCs w:val="30"/>
          <w:lang w:val="ru-RU" w:eastAsia="en-US"/>
        </w:rPr>
        <w:t>акционеров</w:t>
      </w:r>
      <w:r>
        <w:rPr>
          <w:rFonts w:ascii="Proxima Nova ExCn Rg" w:eastAsia="Calibri" w:hAnsi="Proxima Nova ExCn Rg"/>
          <w:b/>
          <w:sz w:val="30"/>
          <w:szCs w:val="30"/>
          <w:lang w:val="ru-RU" w:eastAsia="en-US"/>
        </w:rPr>
        <w:t xml:space="preserve"> </w:t>
      </w:r>
      <w:r w:rsidRPr="006A564D">
        <w:rPr>
          <w:rFonts w:ascii="Proxima Nova ExCn Rg" w:eastAsia="Calibri" w:hAnsi="Proxima Nova ExCn Rg"/>
          <w:b/>
          <w:sz w:val="30"/>
          <w:szCs w:val="30"/>
          <w:lang w:val="ru-RU" w:eastAsia="en-US"/>
        </w:rPr>
        <w:t xml:space="preserve"> входят</w:t>
      </w:r>
      <w:proofErr w:type="gramEnd"/>
      <w:r w:rsidRPr="006A564D">
        <w:rPr>
          <w:rFonts w:ascii="Proxima Nova ExCn Rg" w:eastAsia="Calibri" w:hAnsi="Proxima Nova ExCn Rg"/>
          <w:b/>
          <w:sz w:val="30"/>
          <w:szCs w:val="30"/>
          <w:lang w:val="ru-RU" w:eastAsia="en-US"/>
        </w:rPr>
        <w:t xml:space="preserve"> внешние акционеры</w:t>
      </w:r>
      <w:r>
        <w:rPr>
          <w:rFonts w:ascii="Proxima Nova ExCn Rg" w:eastAsia="Calibri" w:hAnsi="Proxima Nova ExCn Rg"/>
          <w:b/>
          <w:sz w:val="30"/>
          <w:szCs w:val="30"/>
          <w:lang w:val="ru-RU" w:eastAsia="en-US"/>
        </w:rPr>
        <w:t>:</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6.7.1. Размер дивидендов определяется условиями акционерного соглашения или иного договора об осуществлении прав, удостоверенных </w:t>
      </w:r>
      <w:r>
        <w:rPr>
          <w:rFonts w:ascii="Proxima Nova ExCn Rg" w:eastAsia="Calibri" w:hAnsi="Proxima Nova ExCn Rg"/>
          <w:sz w:val="30"/>
          <w:szCs w:val="30"/>
          <w:lang w:val="ru-RU" w:eastAsia="en-US"/>
        </w:rPr>
        <w:lastRenderedPageBreak/>
        <w:t xml:space="preserve">акциями, и (или) об особенностях осуществления прав на них (при его наличии). </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6.7.2. В случае отсутствия акционерного соглашения (иного аналогичного договора) при определении размера дивидендов применяются общие правила согласно п.п.6.1. – 6.3</w:t>
      </w:r>
      <w:proofErr w:type="gramStart"/>
      <w:r>
        <w:rPr>
          <w:rFonts w:ascii="Proxima Nova ExCn Rg" w:eastAsia="Calibri" w:hAnsi="Proxima Nova ExCn Rg"/>
          <w:sz w:val="30"/>
          <w:szCs w:val="30"/>
          <w:lang w:val="ru-RU" w:eastAsia="en-US"/>
        </w:rPr>
        <w:t>. настоящего</w:t>
      </w:r>
      <w:proofErr w:type="gramEnd"/>
      <w:r>
        <w:rPr>
          <w:rFonts w:ascii="Proxima Nova ExCn Rg" w:eastAsia="Calibri" w:hAnsi="Proxima Nova ExCn Rg"/>
          <w:sz w:val="30"/>
          <w:szCs w:val="30"/>
          <w:lang w:val="ru-RU" w:eastAsia="en-US"/>
        </w:rPr>
        <w:t xml:space="preserve"> документа.</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6.7.3. </w:t>
      </w:r>
      <w:r w:rsidRPr="00762662">
        <w:rPr>
          <w:rFonts w:ascii="Proxima Nova ExCn Rg" w:eastAsia="Calibri" w:hAnsi="Proxima Nova ExCn Rg"/>
          <w:sz w:val="30"/>
          <w:szCs w:val="30"/>
          <w:lang w:val="ru-RU" w:eastAsia="en-US"/>
        </w:rPr>
        <w:t xml:space="preserve">В случае </w:t>
      </w:r>
      <w:r>
        <w:rPr>
          <w:rFonts w:ascii="Proxima Nova ExCn Rg" w:eastAsia="Calibri" w:hAnsi="Proxima Nova ExCn Rg"/>
          <w:sz w:val="30"/>
          <w:szCs w:val="30"/>
          <w:lang w:val="ru-RU" w:eastAsia="en-US"/>
        </w:rPr>
        <w:t>наличия условий</w:t>
      </w:r>
      <w:r w:rsidRPr="007664CF">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определенных внешними акционерами (инвесторами)</w:t>
      </w:r>
      <w:r w:rsidRPr="007664CF">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 xml:space="preserve"> об использовании в качестве расчетной базы для определения размера дивидендов чистой прибыли по МСФО, при формировании акционерного соглашения в общем случае </w:t>
      </w:r>
      <w:r w:rsidRPr="00762662">
        <w:rPr>
          <w:rFonts w:ascii="Proxima Nova ExCn Rg" w:eastAsia="Calibri" w:hAnsi="Proxima Nova ExCn Rg"/>
          <w:b/>
          <w:sz w:val="30"/>
          <w:szCs w:val="30"/>
          <w:lang w:val="ru-RU" w:eastAsia="en-US"/>
        </w:rPr>
        <w:t>рекомендуется</w:t>
      </w:r>
      <w:r>
        <w:rPr>
          <w:rFonts w:ascii="Proxima Nova ExCn Rg" w:eastAsia="Calibri" w:hAnsi="Proxima Nova ExCn Rg"/>
          <w:sz w:val="30"/>
          <w:szCs w:val="30"/>
          <w:lang w:val="ru-RU" w:eastAsia="en-US"/>
        </w:rPr>
        <w:t xml:space="preserve"> устанавливать ежегодный размер дивидендов не менее 25% от чистой прибыли по МСФО.</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6.7.4. По результатам переговоров между акционерами в условиях акционерного соглашения может быть установлен иной ежегодный размер дивидендов, в том числе с учетом финансово-экономического состояния организации и реализуемых ею проектов и программ. </w:t>
      </w:r>
    </w:p>
    <w:p w:rsidR="00A847BB" w:rsidRPr="006A564D" w:rsidRDefault="00A847BB" w:rsidP="00A847BB">
      <w:pPr>
        <w:pStyle w:val="ae"/>
        <w:spacing w:line="319" w:lineRule="auto"/>
        <w:ind w:right="0"/>
        <w:rPr>
          <w:rFonts w:ascii="Proxima Nova ExCn Rg" w:eastAsia="Calibri" w:hAnsi="Proxima Nova ExCn Rg"/>
          <w:sz w:val="30"/>
          <w:szCs w:val="30"/>
          <w:lang w:eastAsia="en-US"/>
        </w:rPr>
      </w:pPr>
    </w:p>
    <w:p w:rsidR="00A847BB" w:rsidRDefault="00A847BB" w:rsidP="00A847BB">
      <w:pPr>
        <w:pStyle w:val="ae"/>
        <w:spacing w:line="319" w:lineRule="auto"/>
        <w:ind w:right="0" w:firstLine="709"/>
        <w:rPr>
          <w:rFonts w:ascii="Proxima Nova ExCn Rg" w:eastAsia="Calibri" w:hAnsi="Proxima Nova ExCn Rg"/>
          <w:b/>
          <w:sz w:val="30"/>
          <w:szCs w:val="30"/>
          <w:lang w:val="ru-RU" w:eastAsia="en-US"/>
        </w:rPr>
      </w:pPr>
      <w:r>
        <w:rPr>
          <w:rFonts w:ascii="Proxima Nova ExCn Rg" w:eastAsia="Calibri" w:hAnsi="Proxima Nova ExCn Rg"/>
          <w:b/>
          <w:sz w:val="30"/>
          <w:szCs w:val="30"/>
          <w:lang w:val="ru-RU" w:eastAsia="en-US"/>
        </w:rPr>
        <w:t>6</w:t>
      </w:r>
      <w:r w:rsidRPr="00FE490C">
        <w:rPr>
          <w:rFonts w:ascii="Proxima Nova ExCn Rg" w:eastAsia="Calibri" w:hAnsi="Proxima Nova ExCn Rg"/>
          <w:b/>
          <w:sz w:val="30"/>
          <w:szCs w:val="30"/>
          <w:lang w:val="ru-RU" w:eastAsia="en-US"/>
        </w:rPr>
        <w:t>.</w:t>
      </w:r>
      <w:r>
        <w:rPr>
          <w:rFonts w:ascii="Proxima Nova ExCn Rg" w:eastAsia="Calibri" w:hAnsi="Proxima Nova ExCn Rg"/>
          <w:b/>
          <w:sz w:val="30"/>
          <w:szCs w:val="30"/>
          <w:lang w:val="ru-RU" w:eastAsia="en-US"/>
        </w:rPr>
        <w:t>8</w:t>
      </w:r>
      <w:r w:rsidRPr="00FE490C">
        <w:rPr>
          <w:rFonts w:ascii="Proxima Nova ExCn Rg" w:eastAsia="Calibri" w:hAnsi="Proxima Nova ExCn Rg"/>
          <w:b/>
          <w:sz w:val="30"/>
          <w:szCs w:val="30"/>
          <w:lang w:val="ru-RU" w:eastAsia="en-US"/>
        </w:rPr>
        <w:t xml:space="preserve">. </w:t>
      </w:r>
      <w:r>
        <w:rPr>
          <w:rFonts w:ascii="Proxima Nova ExCn Rg" w:eastAsia="Calibri" w:hAnsi="Proxima Nova ExCn Rg"/>
          <w:b/>
          <w:sz w:val="30"/>
          <w:szCs w:val="30"/>
          <w:lang w:val="ru-RU" w:eastAsia="en-US"/>
        </w:rPr>
        <w:t>Определение размера п</w:t>
      </w:r>
      <w:r w:rsidRPr="00FE490C">
        <w:rPr>
          <w:rFonts w:ascii="Proxima Nova ExCn Rg" w:eastAsia="Calibri" w:hAnsi="Proxima Nova ExCn Rg"/>
          <w:b/>
          <w:sz w:val="30"/>
          <w:szCs w:val="30"/>
          <w:lang w:val="ru-RU" w:eastAsia="en-US"/>
        </w:rPr>
        <w:t>ромежуточн</w:t>
      </w:r>
      <w:r>
        <w:rPr>
          <w:rFonts w:ascii="Proxima Nova ExCn Rg" w:eastAsia="Calibri" w:hAnsi="Proxima Nova ExCn Rg"/>
          <w:b/>
          <w:sz w:val="30"/>
          <w:szCs w:val="30"/>
          <w:lang w:val="ru-RU" w:eastAsia="en-US"/>
        </w:rPr>
        <w:t>ых дивидендов/распределения части чистой прибыли</w:t>
      </w:r>
    </w:p>
    <w:p w:rsidR="00A847BB" w:rsidRPr="00FE490C"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6</w:t>
      </w:r>
      <w:r w:rsidRPr="005231BA">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8</w:t>
      </w:r>
      <w:r w:rsidRPr="005231BA">
        <w:rPr>
          <w:rFonts w:ascii="Proxima Nova ExCn Rg" w:eastAsia="Calibri" w:hAnsi="Proxima Nova ExCn Rg"/>
          <w:sz w:val="30"/>
          <w:szCs w:val="30"/>
          <w:lang w:val="ru-RU" w:eastAsia="en-US"/>
        </w:rPr>
        <w:t>.</w:t>
      </w:r>
      <w:r w:rsidRPr="00BB75C6">
        <w:rPr>
          <w:rFonts w:ascii="Proxima Nova ExCn Rg" w:eastAsia="Calibri" w:hAnsi="Proxima Nova ExCn Rg"/>
          <w:sz w:val="30"/>
          <w:szCs w:val="30"/>
          <w:lang w:val="ru-RU" w:eastAsia="en-US"/>
        </w:rPr>
        <w:t xml:space="preserve">1. В общем случае в целях обеспечения сбалансированности денежных потоков и снижения риска возникновения кризиса ликвидности </w:t>
      </w:r>
      <w:r>
        <w:rPr>
          <w:rFonts w:ascii="Proxima Nova ExCn Rg" w:eastAsia="Calibri" w:hAnsi="Proxima Nova ExCn Rg"/>
          <w:sz w:val="30"/>
          <w:szCs w:val="30"/>
          <w:lang w:val="ru-RU" w:eastAsia="en-US"/>
        </w:rPr>
        <w:t>Общество</w:t>
      </w:r>
      <w:r w:rsidRPr="00BB75C6">
        <w:rPr>
          <w:rFonts w:ascii="Proxima Nova ExCn Rg" w:eastAsia="Calibri" w:hAnsi="Proxima Nova ExCn Rg"/>
          <w:sz w:val="30"/>
          <w:szCs w:val="30"/>
          <w:lang w:val="ru-RU" w:eastAsia="en-US"/>
        </w:rPr>
        <w:t xml:space="preserve"> выплачива</w:t>
      </w:r>
      <w:r>
        <w:rPr>
          <w:rFonts w:ascii="Proxima Nova ExCn Rg" w:eastAsia="Calibri" w:hAnsi="Proxima Nova ExCn Rg"/>
          <w:sz w:val="30"/>
          <w:szCs w:val="30"/>
          <w:lang w:val="ru-RU" w:eastAsia="en-US"/>
        </w:rPr>
        <w:t>е</w:t>
      </w:r>
      <w:r w:rsidRPr="00BB75C6">
        <w:rPr>
          <w:rFonts w:ascii="Proxima Nova ExCn Rg" w:eastAsia="Calibri" w:hAnsi="Proxima Nova ExCn Rg"/>
          <w:sz w:val="30"/>
          <w:szCs w:val="30"/>
          <w:lang w:val="ru-RU" w:eastAsia="en-US"/>
        </w:rPr>
        <w:t>т промежуточные дивиденды (</w:t>
      </w:r>
      <w:r w:rsidRPr="00FE490C">
        <w:rPr>
          <w:rFonts w:ascii="Proxima Nova ExCn Rg" w:eastAsia="Calibri" w:hAnsi="Proxima Nova ExCn Rg"/>
          <w:sz w:val="30"/>
          <w:szCs w:val="30"/>
          <w:lang w:val="ru-RU" w:eastAsia="en-US"/>
        </w:rPr>
        <w:t xml:space="preserve">как правило, </w:t>
      </w:r>
      <w:r w:rsidRPr="00BB75C6">
        <w:rPr>
          <w:rFonts w:ascii="Proxima Nova ExCn Rg" w:eastAsia="Calibri" w:hAnsi="Proxima Nova ExCn Rg"/>
          <w:sz w:val="30"/>
          <w:szCs w:val="30"/>
          <w:lang w:val="ru-RU" w:eastAsia="en-US"/>
        </w:rPr>
        <w:t>по итогам полугодия, девяти месяцев финансового года)</w:t>
      </w:r>
      <w:r>
        <w:rPr>
          <w:rFonts w:ascii="Proxima Nova ExCn Rg" w:eastAsia="Calibri" w:hAnsi="Proxima Nova ExCn Rg"/>
          <w:sz w:val="30"/>
          <w:szCs w:val="30"/>
          <w:lang w:val="ru-RU" w:eastAsia="en-US"/>
        </w:rPr>
        <w:t>.</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6</w:t>
      </w:r>
      <w:r w:rsidRPr="00FE490C">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8</w:t>
      </w:r>
      <w:r w:rsidRPr="00FE490C">
        <w:rPr>
          <w:rFonts w:ascii="Proxima Nova ExCn Rg" w:eastAsia="Calibri" w:hAnsi="Proxima Nova ExCn Rg"/>
          <w:sz w:val="30"/>
          <w:szCs w:val="30"/>
          <w:lang w:val="ru-RU" w:eastAsia="en-US"/>
        </w:rPr>
        <w:t xml:space="preserve">.2. </w:t>
      </w:r>
      <w:r>
        <w:rPr>
          <w:rFonts w:ascii="Proxima Nova ExCn Rg" w:eastAsia="Calibri" w:hAnsi="Proxima Nova ExCn Rg"/>
          <w:sz w:val="30"/>
          <w:szCs w:val="30"/>
          <w:lang w:val="ru-RU" w:eastAsia="en-US"/>
        </w:rPr>
        <w:t>Предложения по р</w:t>
      </w:r>
      <w:r w:rsidRPr="00FE490C">
        <w:rPr>
          <w:rFonts w:ascii="Proxima Nova ExCn Rg" w:eastAsia="Calibri" w:hAnsi="Proxima Nova ExCn Rg"/>
          <w:sz w:val="30"/>
          <w:szCs w:val="30"/>
          <w:lang w:val="ru-RU" w:eastAsia="en-US"/>
        </w:rPr>
        <w:t>азмер</w:t>
      </w:r>
      <w:r>
        <w:rPr>
          <w:rFonts w:ascii="Proxima Nova ExCn Rg" w:eastAsia="Calibri" w:hAnsi="Proxima Nova ExCn Rg"/>
          <w:sz w:val="30"/>
          <w:szCs w:val="30"/>
          <w:lang w:val="ru-RU" w:eastAsia="en-US"/>
        </w:rPr>
        <w:t>у</w:t>
      </w:r>
      <w:r w:rsidRPr="00FE490C">
        <w:rPr>
          <w:rFonts w:ascii="Proxima Nova ExCn Rg" w:eastAsia="Calibri" w:hAnsi="Proxima Nova ExCn Rg"/>
          <w:sz w:val="30"/>
          <w:szCs w:val="30"/>
          <w:lang w:val="ru-RU" w:eastAsia="en-US"/>
        </w:rPr>
        <w:t xml:space="preserve"> промежуточных дивидендов </w:t>
      </w:r>
      <w:r>
        <w:rPr>
          <w:rFonts w:ascii="Proxima Nova ExCn Rg" w:eastAsia="Calibri" w:hAnsi="Proxima Nova ExCn Rg"/>
          <w:sz w:val="30"/>
          <w:szCs w:val="30"/>
          <w:lang w:val="ru-RU" w:eastAsia="en-US"/>
        </w:rPr>
        <w:t>формируются единоличным исполнительным органом</w:t>
      </w:r>
      <w:r w:rsidRPr="00FE490C">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Общества,</w:t>
      </w:r>
      <w:r w:rsidRPr="00FE490C">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исходя из</w:t>
      </w:r>
      <w:r w:rsidRPr="00FE490C">
        <w:rPr>
          <w:rFonts w:ascii="Proxima Nova ExCn Rg" w:eastAsia="Calibri" w:hAnsi="Proxima Nova ExCn Rg"/>
          <w:sz w:val="30"/>
          <w:szCs w:val="30"/>
          <w:lang w:val="ru-RU" w:eastAsia="en-US"/>
        </w:rPr>
        <w:t xml:space="preserve"> необходимости</w:t>
      </w:r>
      <w:r>
        <w:rPr>
          <w:rFonts w:ascii="Proxima Nova ExCn Rg" w:eastAsia="Calibri" w:hAnsi="Proxima Nova ExCn Rg"/>
          <w:sz w:val="30"/>
          <w:szCs w:val="30"/>
          <w:lang w:val="ru-RU" w:eastAsia="en-US"/>
        </w:rPr>
        <w:t xml:space="preserve"> </w:t>
      </w:r>
      <w:r w:rsidRPr="00FE490C">
        <w:rPr>
          <w:rFonts w:ascii="Proxima Nova ExCn Rg" w:eastAsia="Calibri" w:hAnsi="Proxima Nova ExCn Rg"/>
          <w:sz w:val="30"/>
          <w:szCs w:val="30"/>
          <w:lang w:val="ru-RU" w:eastAsia="en-US"/>
        </w:rPr>
        <w:t>обеспеч</w:t>
      </w:r>
      <w:r>
        <w:rPr>
          <w:rFonts w:ascii="Proxima Nova ExCn Rg" w:eastAsia="Calibri" w:hAnsi="Proxima Nova ExCn Rg"/>
          <w:sz w:val="30"/>
          <w:szCs w:val="30"/>
          <w:lang w:val="ru-RU" w:eastAsia="en-US"/>
        </w:rPr>
        <w:t>ения</w:t>
      </w:r>
      <w:r w:rsidRPr="00FE490C">
        <w:rPr>
          <w:rFonts w:ascii="Proxima Nova ExCn Rg" w:eastAsia="Calibri" w:hAnsi="Proxima Nova ExCn Rg"/>
          <w:sz w:val="30"/>
          <w:szCs w:val="30"/>
          <w:lang w:val="ru-RU" w:eastAsia="en-US"/>
        </w:rPr>
        <w:t xml:space="preserve"> итоговы</w:t>
      </w:r>
      <w:r>
        <w:rPr>
          <w:rFonts w:ascii="Proxima Nova ExCn Rg" w:eastAsia="Calibri" w:hAnsi="Proxima Nova ExCn Rg"/>
          <w:sz w:val="30"/>
          <w:szCs w:val="30"/>
          <w:lang w:val="ru-RU" w:eastAsia="en-US"/>
        </w:rPr>
        <w:t>х</w:t>
      </w:r>
      <w:r w:rsidRPr="00FE490C">
        <w:rPr>
          <w:rFonts w:ascii="Proxima Nova ExCn Rg" w:eastAsia="Calibri" w:hAnsi="Proxima Nova ExCn Rg"/>
          <w:sz w:val="30"/>
          <w:szCs w:val="30"/>
          <w:lang w:val="ru-RU" w:eastAsia="en-US"/>
        </w:rPr>
        <w:t xml:space="preserve"> дивиденд</w:t>
      </w:r>
      <w:r>
        <w:rPr>
          <w:rFonts w:ascii="Proxima Nova ExCn Rg" w:eastAsia="Calibri" w:hAnsi="Proxima Nova ExCn Rg"/>
          <w:sz w:val="30"/>
          <w:szCs w:val="30"/>
          <w:lang w:val="ru-RU" w:eastAsia="en-US"/>
        </w:rPr>
        <w:t>ов/части чистой прибыли</w:t>
      </w:r>
      <w:r w:rsidRPr="00FE490C">
        <w:rPr>
          <w:rFonts w:ascii="Proxima Nova ExCn Rg" w:eastAsia="Calibri" w:hAnsi="Proxima Nova ExCn Rg"/>
          <w:sz w:val="30"/>
          <w:szCs w:val="30"/>
          <w:lang w:val="ru-RU" w:eastAsia="en-US"/>
        </w:rPr>
        <w:t xml:space="preserve"> в размере, определяемом в соответствии с </w:t>
      </w:r>
      <w:r w:rsidRPr="000B560B">
        <w:rPr>
          <w:rFonts w:ascii="Proxima Nova ExCn Rg" w:eastAsia="Calibri" w:hAnsi="Proxima Nova ExCn Rg"/>
          <w:sz w:val="30"/>
          <w:szCs w:val="30"/>
          <w:lang w:val="ru-RU" w:eastAsia="en-US"/>
        </w:rPr>
        <w:t>раздел</w:t>
      </w:r>
      <w:r>
        <w:rPr>
          <w:rFonts w:ascii="Proxima Nova ExCn Rg" w:eastAsia="Calibri" w:hAnsi="Proxima Nova ExCn Rg"/>
          <w:sz w:val="30"/>
          <w:szCs w:val="30"/>
          <w:lang w:val="ru-RU" w:eastAsia="en-US"/>
        </w:rPr>
        <w:t>ами</w:t>
      </w:r>
      <w:r w:rsidRPr="000B560B">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6</w:t>
      </w:r>
      <w:r w:rsidRPr="000B560B">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 xml:space="preserve">1 – 6.4. </w:t>
      </w:r>
      <w:r w:rsidRPr="000B560B">
        <w:rPr>
          <w:rFonts w:ascii="Proxima Nova ExCn Rg" w:eastAsia="Calibri" w:hAnsi="Proxima Nova ExCn Rg"/>
          <w:sz w:val="30"/>
          <w:szCs w:val="30"/>
          <w:lang w:val="ru-RU" w:eastAsia="en-US"/>
        </w:rPr>
        <w:t xml:space="preserve"> </w:t>
      </w:r>
      <w:proofErr w:type="gramStart"/>
      <w:r w:rsidRPr="00FE490C">
        <w:rPr>
          <w:rFonts w:ascii="Proxima Nova ExCn Rg" w:eastAsia="Calibri" w:hAnsi="Proxima Nova ExCn Rg"/>
          <w:sz w:val="30"/>
          <w:szCs w:val="30"/>
          <w:lang w:val="ru-RU" w:eastAsia="en-US"/>
        </w:rPr>
        <w:t>настоящего</w:t>
      </w:r>
      <w:proofErr w:type="gramEnd"/>
      <w:r w:rsidRPr="00FE490C">
        <w:rPr>
          <w:rFonts w:ascii="Proxima Nova ExCn Rg" w:eastAsia="Calibri" w:hAnsi="Proxima Nova ExCn Rg"/>
          <w:sz w:val="30"/>
          <w:szCs w:val="30"/>
          <w:lang w:val="ru-RU" w:eastAsia="en-US"/>
        </w:rPr>
        <w:t xml:space="preserve"> </w:t>
      </w:r>
      <w:r>
        <w:rPr>
          <w:rFonts w:ascii="Proxima Nova ExCn Rg" w:eastAsia="Calibri" w:hAnsi="Proxima Nova ExCn Rg"/>
          <w:sz w:val="30"/>
          <w:szCs w:val="30"/>
          <w:lang w:val="ru-RU" w:eastAsia="en-US"/>
        </w:rPr>
        <w:t>Положения.</w:t>
      </w:r>
    </w:p>
    <w:p w:rsidR="00A847BB" w:rsidRPr="00FE490C"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 xml:space="preserve">6.8.3. </w:t>
      </w:r>
      <w:r w:rsidRPr="00FE490C">
        <w:rPr>
          <w:rFonts w:ascii="Proxima Nova ExCn Rg" w:eastAsia="Calibri" w:hAnsi="Proxima Nova ExCn Rg"/>
          <w:sz w:val="30"/>
          <w:szCs w:val="30"/>
          <w:lang w:val="ru-RU" w:eastAsia="en-US"/>
        </w:rPr>
        <w:t>Рекомендованная величина промежуточных дивидендов:</w:t>
      </w:r>
    </w:p>
    <w:p w:rsidR="00A847BB" w:rsidRPr="00FE490C"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lastRenderedPageBreak/>
        <w:t>6</w:t>
      </w:r>
      <w:r w:rsidRPr="00FE490C">
        <w:rPr>
          <w:rFonts w:ascii="Proxima Nova ExCn Rg" w:eastAsia="Calibri" w:hAnsi="Proxima Nova ExCn Rg"/>
          <w:sz w:val="30"/>
          <w:szCs w:val="30"/>
          <w:lang w:val="ru-RU" w:eastAsia="en-US"/>
        </w:rPr>
        <w:t>.</w:t>
      </w:r>
      <w:r>
        <w:rPr>
          <w:rFonts w:ascii="Proxima Nova ExCn Rg" w:eastAsia="Calibri" w:hAnsi="Proxima Nova ExCn Rg"/>
          <w:sz w:val="30"/>
          <w:szCs w:val="30"/>
          <w:lang w:val="ru-RU" w:eastAsia="en-US"/>
        </w:rPr>
        <w:t>8</w:t>
      </w:r>
      <w:r w:rsidRPr="00FE490C">
        <w:rPr>
          <w:rFonts w:ascii="Proxima Nova ExCn Rg" w:eastAsia="Calibri" w:hAnsi="Proxima Nova ExCn Rg"/>
          <w:sz w:val="30"/>
          <w:szCs w:val="30"/>
          <w:lang w:val="ru-RU" w:eastAsia="en-US"/>
        </w:rPr>
        <w:t>.3.1. 15% от плановой величины чистой прибыли</w:t>
      </w:r>
      <w:r>
        <w:rPr>
          <w:rFonts w:ascii="Proxima Nova ExCn Rg" w:eastAsia="Calibri" w:hAnsi="Proxima Nova ExCn Rg"/>
          <w:sz w:val="30"/>
          <w:szCs w:val="30"/>
          <w:lang w:val="ru-RU" w:eastAsia="en-US"/>
        </w:rPr>
        <w:t xml:space="preserve"> по итогам года, в котором распределяются промежуточные дивиденды/часть чистой прибыли,</w:t>
      </w:r>
      <w:r w:rsidRPr="00FE490C">
        <w:rPr>
          <w:rFonts w:ascii="Proxima Nova ExCn Rg" w:eastAsia="Calibri" w:hAnsi="Proxima Nova ExCn Rg"/>
          <w:sz w:val="30"/>
          <w:szCs w:val="30"/>
          <w:lang w:val="ru-RU" w:eastAsia="en-US"/>
        </w:rPr>
        <w:t xml:space="preserve"> в соответствии с одобренным в установленном порядке бюджетом </w:t>
      </w:r>
      <w:r>
        <w:rPr>
          <w:rFonts w:ascii="Proxima Nova ExCn Rg" w:eastAsia="Calibri" w:hAnsi="Proxima Nova ExCn Rg"/>
          <w:sz w:val="30"/>
          <w:szCs w:val="30"/>
          <w:lang w:val="ru-RU" w:eastAsia="en-US"/>
        </w:rPr>
        <w:t>Общества.</w:t>
      </w:r>
    </w:p>
    <w:p w:rsidR="00A847BB" w:rsidRPr="00FE490C" w:rsidRDefault="00A847BB" w:rsidP="00A847BB">
      <w:pPr>
        <w:pStyle w:val="ae"/>
        <w:spacing w:line="319" w:lineRule="auto"/>
        <w:ind w:right="0" w:firstLine="697"/>
        <w:rPr>
          <w:rFonts w:ascii="Proxima Nova ExCn Rg" w:eastAsia="Calibri" w:hAnsi="Proxima Nova ExCn Rg"/>
          <w:sz w:val="30"/>
          <w:szCs w:val="30"/>
          <w:lang w:eastAsia="en-US"/>
        </w:rPr>
      </w:pPr>
      <w:r>
        <w:rPr>
          <w:rFonts w:ascii="Proxima Nova ExCn Rg" w:eastAsia="Calibri" w:hAnsi="Proxima Nova ExCn Rg"/>
          <w:sz w:val="30"/>
          <w:szCs w:val="30"/>
          <w:lang w:val="ru-RU" w:eastAsia="en-US"/>
        </w:rPr>
        <w:t>6.8.4</w:t>
      </w:r>
      <w:r w:rsidRPr="005231BA">
        <w:rPr>
          <w:rFonts w:ascii="Proxima Nova ExCn Rg" w:eastAsia="Calibri" w:hAnsi="Proxima Nova ExCn Rg"/>
          <w:sz w:val="30"/>
          <w:szCs w:val="30"/>
          <w:lang w:val="ru-RU" w:eastAsia="en-US"/>
        </w:rPr>
        <w:t xml:space="preserve">. </w:t>
      </w:r>
      <w:r w:rsidRPr="000723D9">
        <w:rPr>
          <w:rFonts w:ascii="Proxima Nova ExCn Rg" w:eastAsia="Calibri" w:hAnsi="Proxima Nova ExCn Rg"/>
          <w:sz w:val="30"/>
          <w:szCs w:val="30"/>
          <w:lang w:eastAsia="en-US"/>
        </w:rPr>
        <w:t>Сумма дивидендов,</w:t>
      </w:r>
      <w:r w:rsidRPr="00FE490C">
        <w:rPr>
          <w:rFonts w:ascii="Proxima Nova ExCn Rg" w:eastAsia="Calibri" w:hAnsi="Proxima Nova ExCn Rg"/>
          <w:sz w:val="30"/>
          <w:szCs w:val="30"/>
          <w:lang w:eastAsia="en-US"/>
        </w:rPr>
        <w:t xml:space="preserve"> подлежащая выплате по итогам года, определяется с учетом</w:t>
      </w:r>
      <w:r>
        <w:rPr>
          <w:rFonts w:ascii="Proxima Nova ExCn Rg" w:eastAsia="Calibri" w:hAnsi="Proxima Nova ExCn Rg"/>
          <w:sz w:val="30"/>
          <w:szCs w:val="30"/>
          <w:lang w:val="ru-RU" w:eastAsia="en-US"/>
        </w:rPr>
        <w:t xml:space="preserve"> начисленных в отчетном году </w:t>
      </w:r>
      <w:r w:rsidRPr="00FE490C">
        <w:rPr>
          <w:rFonts w:ascii="Proxima Nova ExCn Rg" w:eastAsia="Calibri" w:hAnsi="Proxima Nova ExCn Rg"/>
          <w:sz w:val="30"/>
          <w:szCs w:val="30"/>
          <w:lang w:eastAsia="en-US"/>
        </w:rPr>
        <w:t>промежуточных дивидендов</w:t>
      </w:r>
      <w:r>
        <w:rPr>
          <w:rFonts w:ascii="Proxima Nova ExCn Rg" w:eastAsia="Calibri" w:hAnsi="Proxima Nova ExCn Rg"/>
          <w:sz w:val="30"/>
          <w:szCs w:val="30"/>
          <w:lang w:val="ru-RU" w:eastAsia="en-US"/>
        </w:rPr>
        <w:t xml:space="preserve"> с учетом обстоятельства, указанного в п. 6.7</w:t>
      </w:r>
      <w:r w:rsidRPr="00FE490C">
        <w:rPr>
          <w:rFonts w:ascii="Proxima Nova ExCn Rg" w:eastAsia="Calibri" w:hAnsi="Proxima Nova ExCn Rg"/>
          <w:sz w:val="30"/>
          <w:szCs w:val="30"/>
          <w:lang w:eastAsia="en-US"/>
        </w:rPr>
        <w:t>.</w:t>
      </w:r>
    </w:p>
    <w:p w:rsidR="00A847BB" w:rsidRPr="000723D9" w:rsidRDefault="00A847BB" w:rsidP="00A847BB">
      <w:pPr>
        <w:pStyle w:val="ae"/>
        <w:spacing w:line="319" w:lineRule="auto"/>
        <w:ind w:right="0" w:firstLine="697"/>
        <w:rPr>
          <w:rFonts w:ascii="Proxima Nova ExCn Rg" w:eastAsia="Calibri" w:hAnsi="Proxima Nova ExCn Rg"/>
          <w:sz w:val="30"/>
          <w:szCs w:val="30"/>
          <w:lang w:val="ru-RU" w:eastAsia="en-US"/>
        </w:rPr>
      </w:pPr>
    </w:p>
    <w:p w:rsidR="00A847BB" w:rsidRPr="00DD5415" w:rsidRDefault="00A847BB" w:rsidP="00A847BB">
      <w:pPr>
        <w:pStyle w:val="1"/>
        <w:numPr>
          <w:ilvl w:val="0"/>
          <w:numId w:val="2"/>
        </w:numPr>
      </w:pPr>
      <w:r w:rsidRPr="00DD5415">
        <w:t xml:space="preserve"> Налогообложение дивидендов</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7.1. Налогообложение выплачиваемых Обществом дивидендов осуществляется в соответствии с действующим законодательством Российской Федерации.</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7.2. Размер объявленных дивидендов включает в себя удерживаемые с акционеров налоги. В порядке, предусмотренном законодательством Российской Федерации о налогах и сборах, с начисленных акционерам дивидендов налоговым агентом удерживается и перечисляется в бюджет сумма налога.</w:t>
      </w:r>
    </w:p>
    <w:p w:rsidR="00A847BB"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7.3. При наличии у акционера Общества права на применение нулевой налоговой ставки акционер вправе представить налоговому агенту документы, подтверждающие возможность применения указанной нулевой ставки.</w:t>
      </w:r>
    </w:p>
    <w:p w:rsidR="00A847BB" w:rsidRPr="000F3157" w:rsidRDefault="00A847BB" w:rsidP="00A847BB">
      <w:pPr>
        <w:pStyle w:val="ae"/>
        <w:spacing w:line="319" w:lineRule="auto"/>
        <w:ind w:right="0" w:firstLine="697"/>
        <w:rPr>
          <w:rFonts w:ascii="Proxima Nova ExCn Rg" w:eastAsia="Calibri" w:hAnsi="Proxima Nova ExCn Rg"/>
          <w:sz w:val="30"/>
          <w:szCs w:val="30"/>
          <w:lang w:val="ru-RU" w:eastAsia="en-US"/>
        </w:rPr>
      </w:pPr>
      <w:r>
        <w:rPr>
          <w:rFonts w:ascii="Proxima Nova ExCn Rg" w:eastAsia="Calibri" w:hAnsi="Proxima Nova ExCn Rg"/>
          <w:sz w:val="30"/>
          <w:szCs w:val="30"/>
          <w:lang w:val="ru-RU" w:eastAsia="en-US"/>
        </w:rPr>
        <w:t>7.4. В целях своевременного учета выплачиваемых Обществом дивидендов и контроля соблюдения налогового законодательства р</w:t>
      </w:r>
      <w:r w:rsidRPr="000F3157">
        <w:rPr>
          <w:rFonts w:ascii="Proxima Nova ExCn Rg" w:eastAsia="Calibri" w:hAnsi="Proxima Nova ExCn Rg"/>
          <w:sz w:val="30"/>
          <w:szCs w:val="30"/>
          <w:lang w:val="ru-RU" w:eastAsia="en-US"/>
        </w:rPr>
        <w:t xml:space="preserve">уководителям </w:t>
      </w:r>
      <w:r>
        <w:rPr>
          <w:rFonts w:ascii="Proxima Nova ExCn Rg" w:eastAsia="Calibri" w:hAnsi="Proxima Nova ExCn Rg"/>
          <w:sz w:val="30"/>
          <w:szCs w:val="30"/>
          <w:lang w:val="ru-RU" w:eastAsia="en-US"/>
        </w:rPr>
        <w:t>Обществ</w:t>
      </w:r>
      <w:r w:rsidRPr="000F3157">
        <w:rPr>
          <w:rFonts w:ascii="Proxima Nova ExCn Rg" w:eastAsia="Calibri" w:hAnsi="Proxima Nova ExCn Rg"/>
          <w:sz w:val="30"/>
          <w:szCs w:val="30"/>
          <w:lang w:val="ru-RU" w:eastAsia="en-US"/>
        </w:rPr>
        <w:t xml:space="preserve"> обеспечивать представление в </w:t>
      </w:r>
      <w:r>
        <w:rPr>
          <w:rFonts w:ascii="Proxima Nova ExCn Rg" w:eastAsia="Calibri" w:hAnsi="Proxima Nova ExCn Rg"/>
          <w:sz w:val="30"/>
          <w:szCs w:val="30"/>
          <w:lang w:val="ru-RU" w:eastAsia="en-US"/>
        </w:rPr>
        <w:t>УКФД в рабочем порядке</w:t>
      </w:r>
      <w:r w:rsidRPr="000F3157">
        <w:rPr>
          <w:rFonts w:ascii="Proxima Nova ExCn Rg" w:eastAsia="Calibri" w:hAnsi="Proxima Nova ExCn Rg"/>
          <w:sz w:val="30"/>
          <w:szCs w:val="30"/>
          <w:lang w:val="ru-RU" w:eastAsia="en-US"/>
        </w:rPr>
        <w:t xml:space="preserve">, </w:t>
      </w:r>
      <w:proofErr w:type="gramStart"/>
      <w:r w:rsidRPr="000F3157">
        <w:rPr>
          <w:rFonts w:ascii="Proxima Nova ExCn Rg" w:eastAsia="Calibri" w:hAnsi="Proxima Nova ExCn Rg"/>
          <w:sz w:val="30"/>
          <w:szCs w:val="30"/>
          <w:lang w:val="ru-RU" w:eastAsia="en-US"/>
        </w:rPr>
        <w:t>заверенных  копий</w:t>
      </w:r>
      <w:proofErr w:type="gramEnd"/>
      <w:r w:rsidRPr="000F3157">
        <w:rPr>
          <w:rFonts w:ascii="Proxima Nova ExCn Rg" w:eastAsia="Calibri" w:hAnsi="Proxima Nova ExCn Rg"/>
          <w:sz w:val="30"/>
          <w:szCs w:val="30"/>
          <w:lang w:val="ru-RU" w:eastAsia="en-US"/>
        </w:rPr>
        <w:t xml:space="preserve"> (на бумажном носителе):</w:t>
      </w:r>
    </w:p>
    <w:p w:rsidR="00A847BB" w:rsidRDefault="00A847BB" w:rsidP="00A847BB">
      <w:pPr>
        <w:tabs>
          <w:tab w:val="left" w:pos="993"/>
        </w:tabs>
        <w:spacing w:line="319" w:lineRule="auto"/>
        <w:ind w:firstLine="709"/>
        <w:rPr>
          <w:rFonts w:ascii="Proxima Nova ExCn Rg" w:hAnsi="Proxima Nova ExCn Rg"/>
          <w:szCs w:val="30"/>
        </w:rPr>
      </w:pPr>
      <w:r>
        <w:rPr>
          <w:rFonts w:ascii="Proxima Nova ExCn Rg" w:hAnsi="Proxima Nova ExCn Rg"/>
          <w:szCs w:val="30"/>
        </w:rPr>
        <w:t xml:space="preserve">- </w:t>
      </w:r>
      <w:r w:rsidRPr="00DF2282">
        <w:rPr>
          <w:rFonts w:ascii="Proxima Nova ExCn Rg" w:hAnsi="Proxima Nova ExCn Rg"/>
          <w:szCs w:val="30"/>
        </w:rPr>
        <w:t>решений единственного акционера либо протоколов годовых (внеочередных) общих с</w:t>
      </w:r>
      <w:r>
        <w:rPr>
          <w:rFonts w:ascii="Proxima Nova ExCn Rg" w:hAnsi="Proxima Nova ExCn Rg"/>
          <w:szCs w:val="30"/>
        </w:rPr>
        <w:t xml:space="preserve">обраний акционеров и </w:t>
      </w:r>
      <w:r w:rsidRPr="00DF2282">
        <w:rPr>
          <w:rFonts w:ascii="Proxima Nova ExCn Rg" w:hAnsi="Proxima Nova ExCn Rg"/>
          <w:szCs w:val="30"/>
        </w:rPr>
        <w:t xml:space="preserve">списков лиц, имеющих право на получение дивидендов </w:t>
      </w:r>
      <w:r>
        <w:rPr>
          <w:rFonts w:ascii="Proxima Nova ExCn Rg" w:hAnsi="Proxima Nova ExCn Rg"/>
          <w:szCs w:val="30"/>
        </w:rPr>
        <w:t>– в срок не позднее 1 месяца</w:t>
      </w:r>
      <w:r w:rsidRPr="006B12E7">
        <w:rPr>
          <w:rFonts w:ascii="Proxima Nova ExCn Rg" w:hAnsi="Proxima Nova ExCn Rg"/>
          <w:szCs w:val="30"/>
        </w:rPr>
        <w:t xml:space="preserve"> </w:t>
      </w:r>
      <w:r w:rsidRPr="00DF2282">
        <w:rPr>
          <w:rFonts w:ascii="Proxima Nova ExCn Rg" w:hAnsi="Proxima Nova ExCn Rg"/>
          <w:szCs w:val="30"/>
        </w:rPr>
        <w:t>после принятия решений о выплате дивидендов</w:t>
      </w:r>
      <w:r>
        <w:rPr>
          <w:rFonts w:ascii="Proxima Nova ExCn Rg" w:hAnsi="Proxima Nova ExCn Rg"/>
          <w:szCs w:val="30"/>
        </w:rPr>
        <w:t>, но не позднее 3-х дней с даты оплаты в адрес Корпорации и/или ГО указанных дивидендов;</w:t>
      </w:r>
    </w:p>
    <w:p w:rsidR="00A847BB" w:rsidRDefault="00A847BB" w:rsidP="00A847BB">
      <w:pPr>
        <w:tabs>
          <w:tab w:val="left" w:pos="993"/>
        </w:tabs>
        <w:spacing w:line="319" w:lineRule="auto"/>
        <w:ind w:firstLine="709"/>
        <w:rPr>
          <w:rFonts w:ascii="Proxima Nova ExCn Rg" w:hAnsi="Proxima Nova ExCn Rg"/>
          <w:szCs w:val="30"/>
        </w:rPr>
      </w:pPr>
      <w:r>
        <w:rPr>
          <w:rFonts w:ascii="Proxima Nova ExCn Rg" w:hAnsi="Proxima Nova ExCn Rg"/>
          <w:szCs w:val="30"/>
        </w:rPr>
        <w:lastRenderedPageBreak/>
        <w:t>-</w:t>
      </w:r>
      <w:r w:rsidRPr="00DF2282">
        <w:rPr>
          <w:rFonts w:ascii="Proxima Nova ExCn Rg" w:hAnsi="Proxima Nova ExCn Rg"/>
          <w:szCs w:val="30"/>
        </w:rPr>
        <w:t xml:space="preserve"> платежных поручений, подтверждающих уплату налога на доходы в виде дивидендов</w:t>
      </w:r>
      <w:r>
        <w:rPr>
          <w:rFonts w:ascii="Proxima Nova ExCn Rg" w:hAnsi="Proxima Nova ExCn Rg"/>
          <w:szCs w:val="30"/>
        </w:rPr>
        <w:t xml:space="preserve"> – в срок не позднее 2 месяцев </w:t>
      </w:r>
      <w:r w:rsidRPr="00DF2282">
        <w:rPr>
          <w:rFonts w:ascii="Proxima Nova ExCn Rg" w:hAnsi="Proxima Nova ExCn Rg"/>
          <w:szCs w:val="30"/>
        </w:rPr>
        <w:t>после принятия решений о выплате дивидендов (распределении чистой прибыли в пользу Корпорации</w:t>
      </w:r>
      <w:r>
        <w:rPr>
          <w:rFonts w:ascii="Proxima Nova ExCn Rg" w:hAnsi="Proxima Nova ExCn Rg"/>
          <w:szCs w:val="30"/>
        </w:rPr>
        <w:t xml:space="preserve"> и/или ГО</w:t>
      </w:r>
      <w:r w:rsidRPr="00DF2282">
        <w:rPr>
          <w:rFonts w:ascii="Proxima Nova ExCn Rg" w:hAnsi="Proxima Nova ExCn Rg"/>
          <w:szCs w:val="30"/>
        </w:rPr>
        <w:t>)</w:t>
      </w:r>
      <w:r>
        <w:rPr>
          <w:rFonts w:ascii="Proxima Nova ExCn Rg" w:hAnsi="Proxima Nova ExCn Rg"/>
          <w:szCs w:val="30"/>
        </w:rPr>
        <w:t>, но не позднее 3-х дней с даты оплаты в адрес Корпорации и/или Общества указанных дивидендов</w:t>
      </w:r>
      <w:r w:rsidRPr="00DF2282">
        <w:rPr>
          <w:rFonts w:ascii="Proxima Nova ExCn Rg" w:hAnsi="Proxima Nova ExCn Rg"/>
          <w:szCs w:val="30"/>
        </w:rPr>
        <w:t>.</w:t>
      </w:r>
    </w:p>
    <w:p w:rsidR="00A847BB" w:rsidRPr="00FE490C" w:rsidRDefault="00A847BB" w:rsidP="00A847BB">
      <w:pPr>
        <w:pStyle w:val="ae"/>
        <w:spacing w:line="319" w:lineRule="auto"/>
        <w:ind w:right="0" w:firstLine="697"/>
        <w:rPr>
          <w:rFonts w:ascii="Proxima Nova ExCn Rg" w:eastAsia="Calibri" w:hAnsi="Proxima Nova ExCn Rg"/>
          <w:sz w:val="30"/>
          <w:szCs w:val="30"/>
          <w:lang w:val="ru-RU" w:eastAsia="en-US"/>
        </w:rPr>
      </w:pPr>
    </w:p>
    <w:p w:rsidR="00A847BB" w:rsidRPr="00FE490C" w:rsidRDefault="00A847BB" w:rsidP="00A847BB">
      <w:pPr>
        <w:pStyle w:val="1"/>
        <w:numPr>
          <w:ilvl w:val="0"/>
          <w:numId w:val="2"/>
        </w:numPr>
      </w:pPr>
      <w:r w:rsidRPr="00FE490C">
        <w:t>Заключительные положения</w:t>
      </w:r>
    </w:p>
    <w:p w:rsidR="00A847BB" w:rsidRDefault="00A847BB" w:rsidP="00A847BB">
      <w:pPr>
        <w:numPr>
          <w:ilvl w:val="1"/>
          <w:numId w:val="3"/>
        </w:numPr>
        <w:spacing w:line="319" w:lineRule="auto"/>
        <w:ind w:left="0" w:firstLine="697"/>
        <w:rPr>
          <w:rFonts w:ascii="Proxima Nova ExCn Rg" w:hAnsi="Proxima Nova ExCn Rg"/>
          <w:szCs w:val="30"/>
          <w:lang w:val="x-none" w:eastAsia="en-US"/>
        </w:rPr>
      </w:pPr>
      <w:r>
        <w:rPr>
          <w:rFonts w:ascii="Proxima Nova ExCn Rg" w:hAnsi="Proxima Nova ExCn Rg"/>
          <w:szCs w:val="30"/>
        </w:rPr>
        <w:t>Вопросы, связанные с выплатой Обществом дивидендов, неурегулированные нормами действующего законодательства РФ и настоящим Положением, должны решаться, исходя из необходимости обеспечения прав и законных интересов акционеров.</w:t>
      </w:r>
    </w:p>
    <w:p w:rsidR="00A847BB" w:rsidRPr="0013233A" w:rsidRDefault="00A847BB" w:rsidP="00A847BB">
      <w:pPr>
        <w:numPr>
          <w:ilvl w:val="1"/>
          <w:numId w:val="3"/>
        </w:numPr>
        <w:spacing w:line="319" w:lineRule="auto"/>
        <w:ind w:left="0" w:firstLine="697"/>
        <w:rPr>
          <w:rFonts w:ascii="Proxima Nova ExCn Rg" w:eastAsia="Calibri" w:hAnsi="Proxima Nova ExCn Rg"/>
          <w:szCs w:val="30"/>
          <w:lang w:eastAsia="en-US"/>
        </w:rPr>
      </w:pPr>
      <w:r w:rsidRPr="0013233A">
        <w:rPr>
          <w:rFonts w:ascii="Proxima Nova ExCn Rg" w:hAnsi="Proxima Nova ExCn Rg"/>
          <w:szCs w:val="30"/>
        </w:rPr>
        <w:t xml:space="preserve">Если в результате изменения законодательства Российской Федерации отдельные статьи настоящего Положения вступают в противоречие с ними, эти статьи утрачивают силу и до момента внесения изменений в Положение </w:t>
      </w:r>
      <w:r>
        <w:rPr>
          <w:rFonts w:ascii="Proxima Nova ExCn Rg" w:hAnsi="Proxima Nova ExCn Rg"/>
          <w:szCs w:val="30"/>
        </w:rPr>
        <w:t xml:space="preserve">Общество </w:t>
      </w:r>
      <w:r w:rsidRPr="0013233A">
        <w:rPr>
          <w:rFonts w:ascii="Proxima Nova ExCn Rg" w:hAnsi="Proxima Nova ExCn Rg"/>
          <w:szCs w:val="30"/>
        </w:rPr>
        <w:t>должна руководствоваться требованиями законодательства Российской Федерации.</w:t>
      </w:r>
    </w:p>
    <w:p w:rsidR="003A4073" w:rsidRDefault="003A4073"/>
    <w:sectPr w:rsidR="003A4073" w:rsidSect="00A21E29">
      <w:headerReference w:type="first" r:id="rId10"/>
      <w:footnotePr>
        <w:numRestart w:val="eachSect"/>
      </w:footnotePr>
      <w:pgSz w:w="11906" w:h="16838"/>
      <w:pgMar w:top="709" w:right="567" w:bottom="993" w:left="993" w:header="708"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FE" w:rsidRDefault="00EB0CFE" w:rsidP="00A847BB">
      <w:r>
        <w:separator/>
      </w:r>
    </w:p>
  </w:endnote>
  <w:endnote w:type="continuationSeparator" w:id="0">
    <w:p w:rsidR="00EB0CFE" w:rsidRDefault="00EB0CFE" w:rsidP="00A8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Proxima Nova Alt ExCn Rg">
    <w:altName w:val="Franklin Gothic Medium Cond"/>
    <w:panose1 w:val="00000000000000000000"/>
    <w:charset w:val="00"/>
    <w:family w:val="modern"/>
    <w:notTrueType/>
    <w:pitch w:val="variable"/>
    <w:sig w:usb0="00000003" w:usb1="5000E0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BB" w:rsidRDefault="00A847B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847BB" w:rsidRDefault="00A847B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BB" w:rsidRDefault="00A847B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FE" w:rsidRDefault="00EB0CFE" w:rsidP="00A847BB">
      <w:r>
        <w:separator/>
      </w:r>
    </w:p>
  </w:footnote>
  <w:footnote w:type="continuationSeparator" w:id="0">
    <w:p w:rsidR="00EB0CFE" w:rsidRDefault="00EB0CFE" w:rsidP="00A847BB">
      <w:r>
        <w:continuationSeparator/>
      </w:r>
    </w:p>
  </w:footnote>
  <w:footnote w:id="1">
    <w:p w:rsidR="00A847BB" w:rsidRPr="00C82423" w:rsidRDefault="00A847BB" w:rsidP="00A847BB">
      <w:pPr>
        <w:pStyle w:val="ab"/>
        <w:spacing w:line="240" w:lineRule="auto"/>
        <w:ind w:firstLine="709"/>
        <w:rPr>
          <w:rFonts w:ascii="Proxima Nova ExCn Rg" w:hAnsi="Proxima Nova ExCn Rg" w:cs="Courier New"/>
          <w:sz w:val="22"/>
          <w:szCs w:val="22"/>
        </w:rPr>
      </w:pPr>
      <w:r w:rsidRPr="00C82423">
        <w:rPr>
          <w:rStyle w:val="ad"/>
          <w:rFonts w:ascii="Proxima Nova ExCn Rg" w:hAnsi="Proxima Nova ExCn Rg"/>
          <w:sz w:val="22"/>
          <w:szCs w:val="22"/>
        </w:rPr>
        <w:footnoteRef/>
      </w:r>
      <w:r w:rsidRPr="00C82423">
        <w:rPr>
          <w:rFonts w:ascii="Proxima Nova ExCn Rg" w:hAnsi="Proxima Nova ExCn Rg"/>
          <w:sz w:val="22"/>
          <w:szCs w:val="22"/>
        </w:rPr>
        <w:t xml:space="preserve"> </w:t>
      </w:r>
      <w:r w:rsidRPr="00C82423">
        <w:rPr>
          <w:rFonts w:ascii="Proxima Nova ExCn Rg" w:eastAsia="Calibri" w:hAnsi="Proxima Nova ExCn Rg"/>
          <w:sz w:val="22"/>
          <w:szCs w:val="22"/>
          <w:lang w:eastAsia="en-US"/>
        </w:rPr>
        <w:t xml:space="preserve">В случаях, установленных законодательством Российской Федерации, годовая бухгалтерская (финансовая) отчетность </w:t>
      </w:r>
      <w:r>
        <w:rPr>
          <w:rFonts w:ascii="Proxima Nova ExCn Rg" w:eastAsia="Calibri" w:hAnsi="Proxima Nova ExCn Rg"/>
          <w:sz w:val="22"/>
          <w:szCs w:val="22"/>
          <w:lang w:val="ru-RU" w:eastAsia="en-US"/>
        </w:rPr>
        <w:t>Общества</w:t>
      </w:r>
      <w:r w:rsidRPr="00C82423">
        <w:rPr>
          <w:rFonts w:ascii="Proxima Nova ExCn Rg" w:eastAsia="Calibri" w:hAnsi="Proxima Nova ExCn Rg"/>
          <w:sz w:val="22"/>
          <w:szCs w:val="22"/>
          <w:lang w:eastAsia="en-US"/>
        </w:rPr>
        <w:t xml:space="preserve"> подлежит обязательному аудиту</w:t>
      </w:r>
      <w:r w:rsidRPr="00C82423">
        <w:rPr>
          <w:rFonts w:ascii="Proxima Nova ExCn Rg" w:hAnsi="Proxima Nova ExCn Rg"/>
          <w:sz w:val="22"/>
          <w:szCs w:val="22"/>
        </w:rPr>
        <w:t xml:space="preserve"> </w:t>
      </w:r>
      <w:r w:rsidRPr="00C82423">
        <w:rPr>
          <w:rFonts w:ascii="Proxima Nova ExCn Rg" w:eastAsia="Calibri" w:hAnsi="Proxima Nova ExCn Rg"/>
          <w:sz w:val="22"/>
          <w:szCs w:val="22"/>
          <w:lang w:eastAsia="en-US"/>
        </w:rPr>
        <w:t>в соответствии с положениями Федерального закона от</w:t>
      </w:r>
      <w:r>
        <w:rPr>
          <w:rFonts w:ascii="Proxima Nova ExCn Rg" w:eastAsia="Calibri" w:hAnsi="Proxima Nova ExCn Rg"/>
          <w:sz w:val="22"/>
          <w:szCs w:val="22"/>
          <w:lang w:eastAsia="en-US"/>
        </w:rPr>
        <w:t xml:space="preserve"> 30 декабря 2008 г. №307-ФЗ </w:t>
      </w:r>
      <w:r w:rsidRPr="00C82423">
        <w:rPr>
          <w:rFonts w:ascii="Proxima Nova ExCn Rg" w:eastAsia="Calibri" w:hAnsi="Proxima Nova ExCn Rg"/>
          <w:sz w:val="22"/>
          <w:szCs w:val="22"/>
          <w:lang w:eastAsia="en-US"/>
        </w:rPr>
        <w:t>«Об аудиторской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BB" w:rsidRPr="0022759F" w:rsidRDefault="00A847BB">
    <w:pPr>
      <w:pStyle w:val="a3"/>
      <w:jc w:val="center"/>
      <w:rPr>
        <w:rFonts w:ascii="Proxima Nova ExCn Rg" w:hAnsi="Proxima Nova ExCn Rg"/>
        <w:szCs w:val="30"/>
      </w:rPr>
    </w:pPr>
    <w:r w:rsidRPr="0022759F">
      <w:rPr>
        <w:rFonts w:ascii="Proxima Nova ExCn Rg" w:hAnsi="Proxima Nova ExCn Rg"/>
        <w:szCs w:val="30"/>
      </w:rPr>
      <w:fldChar w:fldCharType="begin"/>
    </w:r>
    <w:r w:rsidRPr="0022759F">
      <w:rPr>
        <w:rFonts w:ascii="Proxima Nova ExCn Rg" w:hAnsi="Proxima Nova ExCn Rg"/>
        <w:szCs w:val="30"/>
      </w:rPr>
      <w:instrText xml:space="preserve"> PAGE   \* MERGEFORMAT </w:instrText>
    </w:r>
    <w:r w:rsidRPr="0022759F">
      <w:rPr>
        <w:rFonts w:ascii="Proxima Nova ExCn Rg" w:hAnsi="Proxima Nova ExCn Rg"/>
        <w:szCs w:val="30"/>
      </w:rPr>
      <w:fldChar w:fldCharType="separate"/>
    </w:r>
    <w:r w:rsidR="00E42ACB">
      <w:rPr>
        <w:rFonts w:ascii="Proxima Nova ExCn Rg" w:hAnsi="Proxima Nova ExCn Rg"/>
        <w:noProof/>
        <w:szCs w:val="30"/>
      </w:rPr>
      <w:t>13</w:t>
    </w:r>
    <w:r w:rsidRPr="0022759F">
      <w:rPr>
        <w:rFonts w:ascii="Proxima Nova ExCn Rg" w:hAnsi="Proxima Nova ExCn Rg"/>
        <w:szCs w:val="30"/>
      </w:rPr>
      <w:fldChar w:fldCharType="end"/>
    </w:r>
  </w:p>
  <w:p w:rsidR="00A847BB" w:rsidRPr="00BD3016" w:rsidRDefault="00A847BB" w:rsidP="00BD30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BC" w:rsidRPr="002D3DEA" w:rsidRDefault="00EB0CFE" w:rsidP="002D3D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50B6A"/>
    <w:multiLevelType w:val="multilevel"/>
    <w:tmpl w:val="EA544BC4"/>
    <w:lvl w:ilvl="0">
      <w:start w:val="1"/>
      <w:numFmt w:val="decimal"/>
      <w:pStyle w:val="1"/>
      <w:lvlText w:val="%1."/>
      <w:lvlJc w:val="left"/>
      <w:pPr>
        <w:ind w:left="1057" w:hanging="360"/>
      </w:pPr>
      <w:rPr>
        <w:rFonts w:ascii="Proxima Nova ExCn Rg" w:eastAsia="Calibri" w:hAnsi="Proxima Nova ExCn Rg" w:cs="Times New Roman" w:hint="default"/>
      </w:rPr>
    </w:lvl>
    <w:lvl w:ilvl="1">
      <w:start w:val="1"/>
      <w:numFmt w:val="decimal"/>
      <w:isLgl/>
      <w:lvlText w:val="%1.%2."/>
      <w:lvlJc w:val="left"/>
      <w:pPr>
        <w:ind w:left="3130"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2137" w:hanging="144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1">
    <w:nsid w:val="73C4008F"/>
    <w:multiLevelType w:val="hybridMultilevel"/>
    <w:tmpl w:val="A9709CFE"/>
    <w:lvl w:ilvl="0" w:tplc="7E8C29D6">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BB"/>
    <w:rsid w:val="002950DE"/>
    <w:rsid w:val="00397556"/>
    <w:rsid w:val="003A4073"/>
    <w:rsid w:val="00464499"/>
    <w:rsid w:val="00623F6D"/>
    <w:rsid w:val="00A847BB"/>
    <w:rsid w:val="00B34617"/>
    <w:rsid w:val="00DC2503"/>
    <w:rsid w:val="00E42ACB"/>
    <w:rsid w:val="00EB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D10C6-18B8-432A-8750-87F76590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BB"/>
    <w:pPr>
      <w:spacing w:after="0" w:line="240" w:lineRule="auto"/>
      <w:jc w:val="both"/>
    </w:pPr>
    <w:rPr>
      <w:rFonts w:ascii="Times New Roman" w:eastAsia="Times New Roman" w:hAnsi="Times New Roman" w:cs="Times New Roman"/>
      <w:sz w:val="30"/>
      <w:szCs w:val="20"/>
      <w:lang w:eastAsia="ru-RU"/>
    </w:rPr>
  </w:style>
  <w:style w:type="paragraph" w:styleId="1">
    <w:name w:val="heading 1"/>
    <w:basedOn w:val="a"/>
    <w:next w:val="a"/>
    <w:link w:val="10"/>
    <w:autoRedefine/>
    <w:qFormat/>
    <w:rsid w:val="00A847BB"/>
    <w:pPr>
      <w:keepNext/>
      <w:numPr>
        <w:numId w:val="1"/>
      </w:numPr>
      <w:spacing w:line="319" w:lineRule="auto"/>
      <w:outlineLvl w:val="0"/>
    </w:pPr>
    <w:rPr>
      <w:rFonts w:ascii="Proxima Nova ExCn Rg" w:eastAsia="Calibri" w:hAnsi="Proxima Nova ExCn Rg"/>
      <w:b/>
      <w:i/>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7BB"/>
    <w:rPr>
      <w:rFonts w:ascii="Proxima Nova ExCn Rg" w:eastAsia="Calibri" w:hAnsi="Proxima Nova ExCn Rg" w:cs="Times New Roman"/>
      <w:b/>
      <w:i/>
      <w:sz w:val="30"/>
      <w:szCs w:val="30"/>
    </w:rPr>
  </w:style>
  <w:style w:type="paragraph" w:styleId="a3">
    <w:name w:val="header"/>
    <w:basedOn w:val="a"/>
    <w:link w:val="a4"/>
    <w:uiPriority w:val="99"/>
    <w:unhideWhenUsed/>
    <w:rsid w:val="00A847BB"/>
    <w:pPr>
      <w:tabs>
        <w:tab w:val="center" w:pos="4680"/>
        <w:tab w:val="right" w:pos="9360"/>
      </w:tabs>
    </w:pPr>
  </w:style>
  <w:style w:type="character" w:customStyle="1" w:styleId="a4">
    <w:name w:val="Верхний колонтитул Знак"/>
    <w:basedOn w:val="a0"/>
    <w:link w:val="a3"/>
    <w:uiPriority w:val="99"/>
    <w:rsid w:val="00A847BB"/>
    <w:rPr>
      <w:rFonts w:ascii="Times New Roman" w:eastAsia="Times New Roman" w:hAnsi="Times New Roman" w:cs="Times New Roman"/>
      <w:sz w:val="30"/>
      <w:szCs w:val="20"/>
      <w:lang w:eastAsia="ru-RU"/>
    </w:rPr>
  </w:style>
  <w:style w:type="paragraph" w:styleId="a5">
    <w:name w:val="footer"/>
    <w:basedOn w:val="a"/>
    <w:link w:val="a6"/>
    <w:uiPriority w:val="99"/>
    <w:unhideWhenUsed/>
    <w:rsid w:val="00A847BB"/>
    <w:pPr>
      <w:tabs>
        <w:tab w:val="center" w:pos="4680"/>
        <w:tab w:val="right" w:pos="9360"/>
      </w:tabs>
    </w:pPr>
  </w:style>
  <w:style w:type="character" w:customStyle="1" w:styleId="a6">
    <w:name w:val="Нижний колонтитул Знак"/>
    <w:basedOn w:val="a0"/>
    <w:link w:val="a5"/>
    <w:uiPriority w:val="99"/>
    <w:rsid w:val="00A847BB"/>
    <w:rPr>
      <w:rFonts w:ascii="Times New Roman" w:eastAsia="Times New Roman" w:hAnsi="Times New Roman" w:cs="Times New Roman"/>
      <w:sz w:val="30"/>
      <w:szCs w:val="20"/>
      <w:lang w:eastAsia="ru-RU"/>
    </w:rPr>
  </w:style>
  <w:style w:type="character" w:styleId="a7">
    <w:name w:val="page number"/>
    <w:basedOn w:val="a0"/>
    <w:semiHidden/>
    <w:rsid w:val="00A847BB"/>
  </w:style>
  <w:style w:type="paragraph" w:customStyle="1" w:styleId="a8">
    <w:name w:val="Название документа"/>
    <w:basedOn w:val="a"/>
    <w:next w:val="a9"/>
    <w:link w:val="aa"/>
    <w:qFormat/>
    <w:rsid w:val="00A847BB"/>
    <w:pPr>
      <w:spacing w:line="360" w:lineRule="auto"/>
      <w:ind w:firstLine="720"/>
      <w:jc w:val="center"/>
    </w:pPr>
    <w:rPr>
      <w:rFonts w:cstheme="minorBidi"/>
      <w:b/>
      <w:sz w:val="24"/>
      <w:szCs w:val="22"/>
      <w:lang w:eastAsia="en-US"/>
    </w:rPr>
  </w:style>
  <w:style w:type="character" w:customStyle="1" w:styleId="aa">
    <w:name w:val="Название Знак"/>
    <w:aliases w:val="Название документа Знак"/>
    <w:link w:val="a8"/>
    <w:rsid w:val="00A847BB"/>
    <w:rPr>
      <w:rFonts w:ascii="Times New Roman" w:eastAsia="Times New Roman" w:hAnsi="Times New Roman"/>
      <w:b/>
      <w:sz w:val="24"/>
    </w:rPr>
  </w:style>
  <w:style w:type="paragraph" w:styleId="ab">
    <w:name w:val="footnote text"/>
    <w:basedOn w:val="a"/>
    <w:link w:val="ac"/>
    <w:uiPriority w:val="99"/>
    <w:semiHidden/>
    <w:unhideWhenUsed/>
    <w:rsid w:val="00A847BB"/>
    <w:pPr>
      <w:spacing w:line="360" w:lineRule="auto"/>
      <w:ind w:firstLine="720"/>
    </w:pPr>
    <w:rPr>
      <w:sz w:val="20"/>
      <w:lang w:val="x-none" w:eastAsia="x-none"/>
    </w:rPr>
  </w:style>
  <w:style w:type="character" w:customStyle="1" w:styleId="ac">
    <w:name w:val="Текст сноски Знак"/>
    <w:basedOn w:val="a0"/>
    <w:link w:val="ab"/>
    <w:uiPriority w:val="99"/>
    <w:semiHidden/>
    <w:rsid w:val="00A847BB"/>
    <w:rPr>
      <w:rFonts w:ascii="Times New Roman" w:eastAsia="Times New Roman" w:hAnsi="Times New Roman" w:cs="Times New Roman"/>
      <w:sz w:val="20"/>
      <w:szCs w:val="20"/>
      <w:lang w:val="x-none" w:eastAsia="x-none"/>
    </w:rPr>
  </w:style>
  <w:style w:type="character" w:styleId="ad">
    <w:name w:val="footnote reference"/>
    <w:uiPriority w:val="99"/>
    <w:semiHidden/>
    <w:unhideWhenUsed/>
    <w:rsid w:val="00A847BB"/>
    <w:rPr>
      <w:vertAlign w:val="superscript"/>
    </w:rPr>
  </w:style>
  <w:style w:type="paragraph" w:customStyle="1" w:styleId="ae">
    <w:name w:val="Стиль абзаца"/>
    <w:basedOn w:val="a"/>
    <w:link w:val="af"/>
    <w:qFormat/>
    <w:rsid w:val="00A847BB"/>
    <w:pPr>
      <w:spacing w:line="360" w:lineRule="auto"/>
      <w:ind w:right="-15"/>
    </w:pPr>
    <w:rPr>
      <w:sz w:val="28"/>
      <w:szCs w:val="28"/>
      <w:lang w:val="x-none" w:eastAsia="x-none"/>
    </w:rPr>
  </w:style>
  <w:style w:type="character" w:customStyle="1" w:styleId="af">
    <w:name w:val="Стиль абзаца Знак"/>
    <w:link w:val="ae"/>
    <w:rsid w:val="00A847BB"/>
    <w:rPr>
      <w:rFonts w:ascii="Times New Roman" w:eastAsia="Times New Roman" w:hAnsi="Times New Roman" w:cs="Times New Roman"/>
      <w:sz w:val="28"/>
      <w:szCs w:val="28"/>
      <w:lang w:val="x-none" w:eastAsia="x-none"/>
    </w:rPr>
  </w:style>
  <w:style w:type="paragraph" w:styleId="a9">
    <w:name w:val="Title"/>
    <w:basedOn w:val="a"/>
    <w:next w:val="a"/>
    <w:link w:val="11"/>
    <w:uiPriority w:val="10"/>
    <w:qFormat/>
    <w:rsid w:val="00A847BB"/>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A847B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2733</Words>
  <Characters>15580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Masha</cp:lastModifiedBy>
  <cp:revision>4</cp:revision>
  <dcterms:created xsi:type="dcterms:W3CDTF">2019-01-23T12:44:00Z</dcterms:created>
  <dcterms:modified xsi:type="dcterms:W3CDTF">2019-01-23T12:47:00Z</dcterms:modified>
</cp:coreProperties>
</file>